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D7112F" w:rsidTr="003C4750">
        <w:tc>
          <w:tcPr>
            <w:tcW w:w="4102" w:type="dxa"/>
          </w:tcPr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98652616" r:id="rId5"/>
              </w:objec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D7112F" w:rsidRDefault="00D7112F" w:rsidP="003C475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D7112F" w:rsidRDefault="00D7112F" w:rsidP="00D7112F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7112F" w:rsidRDefault="00D7112F" w:rsidP="00D711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D7112F" w:rsidRDefault="00D7112F" w:rsidP="00D711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D7112F" w:rsidRDefault="00D7112F" w:rsidP="00D7112F">
      <w:pPr>
        <w:jc w:val="center"/>
        <w:rPr>
          <w:b/>
          <w:sz w:val="26"/>
          <w:szCs w:val="26"/>
        </w:rPr>
      </w:pPr>
    </w:p>
    <w:p w:rsidR="00D7112F" w:rsidRDefault="00D7112F" w:rsidP="00D7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112F" w:rsidRDefault="00D7112F" w:rsidP="00D7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01.10. 2021                                                                                              № 141</w:t>
      </w:r>
    </w:p>
    <w:p w:rsidR="00D7112F" w:rsidRDefault="00D7112F" w:rsidP="00D7112F">
      <w:pPr>
        <w:jc w:val="center"/>
        <w:rPr>
          <w:b/>
          <w:sz w:val="28"/>
          <w:szCs w:val="28"/>
        </w:rPr>
      </w:pPr>
    </w:p>
    <w:p w:rsidR="00D7112F" w:rsidRPr="00B23BC8" w:rsidRDefault="00D7112F" w:rsidP="00D711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 в </w:t>
      </w:r>
      <w:r w:rsidRPr="00C41E24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 xml:space="preserve">е о порядке планирования приватизации муниципального имущества </w:t>
      </w:r>
      <w:r w:rsidRPr="00C41E24"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r w:rsidRPr="00C41E24">
        <w:rPr>
          <w:b/>
          <w:sz w:val="28"/>
          <w:szCs w:val="28"/>
        </w:rPr>
        <w:t>сельсовет</w:t>
      </w:r>
      <w:r w:rsidRPr="00C41E24">
        <w:rPr>
          <w:b/>
          <w:bCs/>
          <w:sz w:val="28"/>
          <w:szCs w:val="28"/>
        </w:rPr>
        <w:t>муниципального</w:t>
      </w:r>
      <w:proofErr w:type="spellEnd"/>
      <w:r w:rsidRPr="00C41E24">
        <w:rPr>
          <w:b/>
          <w:bCs/>
          <w:sz w:val="28"/>
          <w:szCs w:val="28"/>
        </w:rPr>
        <w:t xml:space="preserve"> района </w:t>
      </w:r>
      <w:proofErr w:type="spellStart"/>
      <w:r w:rsidRPr="00C41E24">
        <w:rPr>
          <w:b/>
          <w:bCs/>
          <w:sz w:val="28"/>
          <w:szCs w:val="28"/>
        </w:rPr>
        <w:t>Аургазинский</w:t>
      </w:r>
      <w:proofErr w:type="spellEnd"/>
      <w:r w:rsidRPr="00C41E24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,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утвержденно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го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решением Совета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Тряпинский</w:t>
      </w:r>
      <w:proofErr w:type="spellEnd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сельсовет МР </w:t>
      </w:r>
      <w:proofErr w:type="spellStart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Аургазинский</w:t>
      </w:r>
      <w:proofErr w:type="spellEnd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район РБ от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28.10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.201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9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г. №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21</w:t>
      </w:r>
    </w:p>
    <w:p w:rsidR="00D7112F" w:rsidRPr="00810490" w:rsidRDefault="00D7112F" w:rsidP="00D7112F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810490">
        <w:rPr>
          <w:sz w:val="26"/>
          <w:szCs w:val="26"/>
        </w:rPr>
        <w:t xml:space="preserve">В соответствии с Федеральным законом от 21 декабря 2001 № 178-ФЗ «О приватизации государственного и муниципального имущества», постановлением Правительства Российской Федерации от  26 декабря 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в целях приведения муниципального нормативного правового акта в </w:t>
      </w:r>
      <w:proofErr w:type="spellStart"/>
      <w:r w:rsidRPr="00810490">
        <w:rPr>
          <w:sz w:val="26"/>
          <w:szCs w:val="26"/>
        </w:rPr>
        <w:t>соответствиес</w:t>
      </w:r>
      <w:proofErr w:type="spellEnd"/>
      <w:proofErr w:type="gramEnd"/>
      <w:r w:rsidRPr="00810490">
        <w:rPr>
          <w:sz w:val="26"/>
          <w:szCs w:val="26"/>
        </w:rPr>
        <w:t xml:space="preserve"> </w:t>
      </w:r>
      <w:proofErr w:type="gramStart"/>
      <w:r w:rsidRPr="00810490">
        <w:rPr>
          <w:sz w:val="26"/>
          <w:szCs w:val="26"/>
        </w:rPr>
        <w:t xml:space="preserve">действующим законодательством и исполнения протеста прокурора </w:t>
      </w:r>
      <w:proofErr w:type="spellStart"/>
      <w:r w:rsidRPr="00810490">
        <w:rPr>
          <w:sz w:val="26"/>
          <w:szCs w:val="26"/>
        </w:rPr>
        <w:t>Аургазинского</w:t>
      </w:r>
      <w:proofErr w:type="spellEnd"/>
      <w:r w:rsidRPr="00810490">
        <w:rPr>
          <w:sz w:val="26"/>
          <w:szCs w:val="26"/>
        </w:rPr>
        <w:t xml:space="preserve"> района от 13.08.2021 № 5д-2021, Совет сельского поселения  сельсовет муниципального района </w:t>
      </w:r>
      <w:proofErr w:type="spellStart"/>
      <w:r w:rsidRPr="00810490">
        <w:rPr>
          <w:sz w:val="26"/>
          <w:szCs w:val="26"/>
        </w:rPr>
        <w:t>Аургазинский</w:t>
      </w:r>
      <w:proofErr w:type="spellEnd"/>
      <w:r w:rsidRPr="00810490">
        <w:rPr>
          <w:sz w:val="26"/>
          <w:szCs w:val="26"/>
        </w:rPr>
        <w:t xml:space="preserve"> район Республики Башкортостан РЕШИЛ:</w:t>
      </w:r>
      <w:r w:rsidRPr="00810490">
        <w:rPr>
          <w:sz w:val="26"/>
          <w:szCs w:val="26"/>
        </w:rPr>
        <w:br/>
        <w:t>         внести следующие изменения в решение Совета от 28.10.2019г. №21 «Об утверждении Положения о порядке планирования приватизации муниципального имущества сельского поселения  </w:t>
      </w:r>
      <w:proofErr w:type="spellStart"/>
      <w:r w:rsidRPr="00810490">
        <w:rPr>
          <w:sz w:val="26"/>
          <w:szCs w:val="26"/>
        </w:rPr>
        <w:t>Тряпинский</w:t>
      </w:r>
      <w:proofErr w:type="spellEnd"/>
      <w:r w:rsidRPr="00810490">
        <w:rPr>
          <w:sz w:val="26"/>
          <w:szCs w:val="26"/>
        </w:rPr>
        <w:t xml:space="preserve"> сельсовет  муниципального района </w:t>
      </w:r>
      <w:proofErr w:type="spellStart"/>
      <w:r w:rsidRPr="00810490">
        <w:rPr>
          <w:sz w:val="26"/>
          <w:szCs w:val="26"/>
        </w:rPr>
        <w:t>Аургазинский</w:t>
      </w:r>
      <w:proofErr w:type="spellEnd"/>
      <w:r w:rsidRPr="00810490">
        <w:rPr>
          <w:sz w:val="26"/>
          <w:szCs w:val="26"/>
        </w:rPr>
        <w:t xml:space="preserve"> район Республики Башкортоста</w:t>
      </w:r>
      <w:r>
        <w:rPr>
          <w:sz w:val="26"/>
          <w:szCs w:val="26"/>
        </w:rPr>
        <w:t>н (далее – Положение):</w:t>
      </w:r>
      <w:r>
        <w:rPr>
          <w:sz w:val="26"/>
          <w:szCs w:val="26"/>
        </w:rPr>
        <w:br/>
        <w:t>        </w:t>
      </w:r>
      <w:r w:rsidRPr="00810490">
        <w:rPr>
          <w:sz w:val="26"/>
          <w:szCs w:val="26"/>
        </w:rPr>
        <w:t>1.</w:t>
      </w:r>
      <w:proofErr w:type="gramEnd"/>
      <w:r w:rsidRPr="00810490">
        <w:rPr>
          <w:sz w:val="26"/>
          <w:szCs w:val="26"/>
        </w:rPr>
        <w:t> Пункт 3.1 Положения изменить и изложить в следующей редакции:</w:t>
      </w:r>
      <w:r w:rsidRPr="00810490">
        <w:rPr>
          <w:sz w:val="26"/>
          <w:szCs w:val="26"/>
        </w:rPr>
        <w:br/>
        <w:t>         «3.1.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</w:t>
      </w:r>
      <w:r>
        <w:rPr>
          <w:sz w:val="26"/>
          <w:szCs w:val="26"/>
        </w:rPr>
        <w:t>ый год (приложение №2).</w:t>
      </w:r>
      <w:r>
        <w:rPr>
          <w:sz w:val="26"/>
          <w:szCs w:val="26"/>
        </w:rPr>
        <w:br/>
        <w:t>       </w:t>
      </w:r>
      <w:r w:rsidRPr="00810490">
        <w:rPr>
          <w:sz w:val="26"/>
          <w:szCs w:val="26"/>
        </w:rPr>
        <w:t>Прогнозный план (программа)  приватизации должен содержать:</w:t>
      </w:r>
      <w:r w:rsidRPr="00810490">
        <w:rPr>
          <w:sz w:val="26"/>
          <w:szCs w:val="26"/>
        </w:rPr>
        <w:br/>
        <w:t xml:space="preserve">-  перечни сгруппированного по видам экономической деятельности  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сельского </w:t>
      </w:r>
      <w:r w:rsidRPr="00810490">
        <w:rPr>
          <w:sz w:val="26"/>
          <w:szCs w:val="26"/>
        </w:rPr>
        <w:lastRenderedPageBreak/>
        <w:t>поселения), с указанием характеристики соответствующего имущества;</w:t>
      </w:r>
      <w:r w:rsidRPr="00810490">
        <w:rPr>
          <w:sz w:val="26"/>
          <w:szCs w:val="26"/>
        </w:rPr>
        <w:br/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810490">
        <w:rPr>
          <w:sz w:val="26"/>
          <w:szCs w:val="26"/>
        </w:rPr>
        <w:t>доли</w:t>
      </w:r>
      <w:proofErr w:type="gramEnd"/>
      <w:r w:rsidRPr="00810490">
        <w:rPr>
          <w:sz w:val="26"/>
          <w:szCs w:val="26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  <w:r w:rsidRPr="00810490">
        <w:rPr>
          <w:sz w:val="26"/>
          <w:szCs w:val="26"/>
        </w:rPr>
        <w:br/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  <w:r w:rsidRPr="00810490">
        <w:rPr>
          <w:sz w:val="26"/>
          <w:szCs w:val="26"/>
        </w:rPr>
        <w:br/>
        <w:t xml:space="preserve">- 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</w:t>
      </w:r>
      <w:r>
        <w:rPr>
          <w:sz w:val="26"/>
          <w:szCs w:val="26"/>
        </w:rPr>
        <w:t>Федерации</w:t>
      </w:r>
      <w:proofErr w:type="gramStart"/>
      <w:r>
        <w:rPr>
          <w:sz w:val="26"/>
          <w:szCs w:val="26"/>
        </w:rPr>
        <w:t>.».</w:t>
      </w:r>
      <w:r>
        <w:rPr>
          <w:sz w:val="26"/>
          <w:szCs w:val="26"/>
        </w:rPr>
        <w:br/>
        <w:t>          </w:t>
      </w:r>
      <w:proofErr w:type="gramEnd"/>
      <w:r w:rsidRPr="00810490">
        <w:rPr>
          <w:sz w:val="26"/>
          <w:szCs w:val="26"/>
        </w:rPr>
        <w:t>2. Пункт 3.3. Положения изменить и изложить в следующей редакции:</w:t>
      </w:r>
      <w:r w:rsidRPr="00810490">
        <w:rPr>
          <w:sz w:val="26"/>
          <w:szCs w:val="26"/>
        </w:rPr>
        <w:br/>
        <w:t>         «3.3. Проект прогнозного плана (программы) приватизации муниципального имущества направляется для его утверждения в Совет  сельского поселения </w:t>
      </w:r>
      <w:proofErr w:type="spellStart"/>
      <w:r>
        <w:rPr>
          <w:sz w:val="26"/>
          <w:szCs w:val="26"/>
        </w:rPr>
        <w:t>Тряпинский</w:t>
      </w:r>
      <w:r w:rsidRPr="00810490">
        <w:rPr>
          <w:sz w:val="26"/>
          <w:szCs w:val="26"/>
        </w:rPr>
        <w:t>сельсовет</w:t>
      </w:r>
      <w:proofErr w:type="spellEnd"/>
      <w:r w:rsidRPr="00810490">
        <w:rPr>
          <w:sz w:val="26"/>
          <w:szCs w:val="26"/>
        </w:rPr>
        <w:t xml:space="preserve"> муниципального района </w:t>
      </w:r>
      <w:proofErr w:type="spellStart"/>
      <w:r w:rsidRPr="00810490">
        <w:rPr>
          <w:sz w:val="26"/>
          <w:szCs w:val="26"/>
        </w:rPr>
        <w:t>Аургазинский</w:t>
      </w:r>
      <w:proofErr w:type="spellEnd"/>
      <w:r w:rsidRPr="00810490">
        <w:rPr>
          <w:sz w:val="26"/>
          <w:szCs w:val="26"/>
        </w:rPr>
        <w:t xml:space="preserve"> район Республики Башкортостан одновременно с проектом бюджета на очередной финансовый год в составе прилагаемых к нему материалов  и  утверждается не позднее 10 рабочих дней до начала</w:t>
      </w:r>
      <w:r>
        <w:rPr>
          <w:sz w:val="26"/>
          <w:szCs w:val="26"/>
        </w:rPr>
        <w:t xml:space="preserve"> планового периода</w:t>
      </w:r>
      <w:proofErr w:type="gramStart"/>
      <w:r>
        <w:rPr>
          <w:sz w:val="26"/>
          <w:szCs w:val="26"/>
        </w:rPr>
        <w:t>.».</w:t>
      </w:r>
      <w:r>
        <w:rPr>
          <w:sz w:val="26"/>
          <w:szCs w:val="26"/>
        </w:rPr>
        <w:br/>
        <w:t>         </w:t>
      </w:r>
      <w:proofErr w:type="gramEnd"/>
      <w:r w:rsidRPr="00810490">
        <w:rPr>
          <w:sz w:val="26"/>
          <w:szCs w:val="26"/>
        </w:rPr>
        <w:t>3. Пункт 3.8. Положения изменить и изложить в следующей редакции:</w:t>
      </w:r>
      <w:r w:rsidRPr="00810490">
        <w:rPr>
          <w:sz w:val="26"/>
          <w:szCs w:val="26"/>
        </w:rPr>
        <w:br/>
        <w:t>         «3.8. Прогнозный план (программа) приватизации муниципального имущества на очередной финансовый год и отчет о его выполнении размещаются в течение 15 дней со дня утверждения органами местного самоуправления на официальном сайте в информационно-телекоммуникационной сети «Интернет» в соответствии с требованиями, установленными Федеральным законом "О приватизации государственного и муниципального имущества».</w:t>
      </w:r>
    </w:p>
    <w:p w:rsidR="00D7112F" w:rsidRDefault="00D7112F" w:rsidP="00D7112F">
      <w:pPr>
        <w:tabs>
          <w:tab w:val="center" w:pos="4677"/>
          <w:tab w:val="right" w:pos="9355"/>
        </w:tabs>
        <w:jc w:val="both"/>
      </w:pPr>
    </w:p>
    <w:p w:rsidR="00D7112F" w:rsidRDefault="00D7112F" w:rsidP="00D7112F"/>
    <w:p w:rsidR="00D7112F" w:rsidRDefault="00D7112F" w:rsidP="00D7112F"/>
    <w:p w:rsidR="00D7112F" w:rsidRDefault="00D7112F" w:rsidP="00D7112F"/>
    <w:p w:rsidR="00D7112F" w:rsidRDefault="00D7112F" w:rsidP="00D7112F">
      <w:pPr>
        <w:tabs>
          <w:tab w:val="center" w:pos="4677"/>
          <w:tab w:val="right" w:pos="9355"/>
        </w:tabs>
        <w:jc w:val="both"/>
      </w:pPr>
      <w:r w:rsidRPr="00134793">
        <w:rPr>
          <w:lang/>
        </w:rPr>
        <w:t>Глава сельского поселения</w:t>
      </w:r>
      <w:r w:rsidRPr="00134793">
        <w:t xml:space="preserve">   </w:t>
      </w:r>
      <w:r>
        <w:t xml:space="preserve">                                    </w:t>
      </w:r>
      <w:r w:rsidRPr="00134793">
        <w:t xml:space="preserve">  И.С. Захарова</w:t>
      </w: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D7112F" w:rsidRDefault="00D7112F" w:rsidP="00D7112F">
      <w:pPr>
        <w:pStyle w:val="a3"/>
        <w:jc w:val="both"/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112F"/>
    <w:rsid w:val="001D69FA"/>
    <w:rsid w:val="002E17B0"/>
    <w:rsid w:val="006328E7"/>
    <w:rsid w:val="00A74231"/>
    <w:rsid w:val="00D7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2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12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>Сельсовет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2021-11-17T07:08:00Z</dcterms:created>
  <dcterms:modified xsi:type="dcterms:W3CDTF">2021-11-17T07:08:00Z</dcterms:modified>
</cp:coreProperties>
</file>