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17"/>
        <w:tblW w:w="9795" w:type="dxa"/>
        <w:tblLayout w:type="fixed"/>
        <w:tblLook w:val="04A0"/>
      </w:tblPr>
      <w:tblGrid>
        <w:gridCol w:w="4215"/>
        <w:gridCol w:w="1686"/>
        <w:gridCol w:w="3894"/>
      </w:tblGrid>
      <w:tr w:rsidR="0028608A" w:rsidTr="001A1892">
        <w:trPr>
          <w:trHeight w:val="94"/>
        </w:trPr>
        <w:tc>
          <w:tcPr>
            <w:tcW w:w="4215" w:type="dxa"/>
          </w:tcPr>
          <w:p w:rsidR="0028608A" w:rsidRDefault="0028608A" w:rsidP="001A1892">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28608A" w:rsidRDefault="0028608A" w:rsidP="001A1892">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28608A" w:rsidRDefault="0028608A" w:rsidP="001A1892">
            <w:pPr>
              <w:spacing w:line="276" w:lineRule="auto"/>
              <w:jc w:val="center"/>
              <w:rPr>
                <w:sz w:val="20"/>
                <w:szCs w:val="20"/>
                <w:lang w:eastAsia="en-US"/>
              </w:rPr>
            </w:pPr>
            <w:r>
              <w:rPr>
                <w:sz w:val="20"/>
                <w:szCs w:val="20"/>
                <w:lang w:eastAsia="en-US"/>
              </w:rPr>
              <w:t>Муниципальрайонынын</w:t>
            </w:r>
          </w:p>
          <w:p w:rsidR="0028608A" w:rsidRDefault="0028608A" w:rsidP="001A1892">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28608A" w:rsidRDefault="0028608A" w:rsidP="001A1892">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28608A" w:rsidRDefault="0028608A" w:rsidP="001A1892">
            <w:pPr>
              <w:spacing w:line="276" w:lineRule="auto"/>
              <w:jc w:val="center"/>
              <w:rPr>
                <w:sz w:val="20"/>
                <w:szCs w:val="20"/>
                <w:lang w:eastAsia="en-US"/>
              </w:rPr>
            </w:pPr>
          </w:p>
          <w:p w:rsidR="0028608A" w:rsidRDefault="0028608A" w:rsidP="001A1892">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28608A" w:rsidRDefault="0028608A" w:rsidP="001A1892">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28608A" w:rsidRDefault="0028608A" w:rsidP="001A1892">
            <w:pPr>
              <w:spacing w:line="276" w:lineRule="auto"/>
              <w:jc w:val="center"/>
              <w:rPr>
                <w:sz w:val="20"/>
                <w:szCs w:val="20"/>
                <w:lang w:eastAsia="en-US"/>
              </w:rPr>
            </w:pPr>
            <w:r>
              <w:rPr>
                <w:sz w:val="20"/>
                <w:szCs w:val="20"/>
                <w:lang w:eastAsia="en-US"/>
              </w:rPr>
              <w:t>Тел.2-94-24</w:t>
            </w:r>
          </w:p>
        </w:tc>
        <w:tc>
          <w:tcPr>
            <w:tcW w:w="1686" w:type="dxa"/>
            <w:vAlign w:val="center"/>
            <w:hideMark/>
          </w:tcPr>
          <w:p w:rsidR="0028608A" w:rsidRDefault="0028608A" w:rsidP="001A1892">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6.5pt" o:ole="" fillcolor="window">
                  <v:imagedata r:id="rId7" o:title="" croptop="12118f" cropleft="12111f" cropright="6920f"/>
                </v:shape>
                <o:OLEObject Type="Embed" ProgID="Word.Picture.8" ShapeID="_x0000_i1025" DrawAspect="Content" ObjectID="_1678771680" r:id="rId8"/>
              </w:object>
            </w:r>
          </w:p>
        </w:tc>
        <w:tc>
          <w:tcPr>
            <w:tcW w:w="3894" w:type="dxa"/>
            <w:hideMark/>
          </w:tcPr>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28608A" w:rsidRDefault="0028608A" w:rsidP="001A1892">
            <w:pPr>
              <w:tabs>
                <w:tab w:val="center" w:pos="4153"/>
                <w:tab w:val="right" w:pos="8306"/>
              </w:tabs>
              <w:spacing w:line="276" w:lineRule="auto"/>
              <w:jc w:val="center"/>
              <w:rPr>
                <w:sz w:val="20"/>
                <w:szCs w:val="20"/>
                <w:lang w:eastAsia="en-US"/>
              </w:rPr>
            </w:pP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28608A" w:rsidRDefault="0028608A" w:rsidP="001A1892">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28608A" w:rsidRDefault="0028608A" w:rsidP="0028608A">
      <w:pPr>
        <w:jc w:val="both"/>
      </w:pPr>
      <w:r>
        <w:t>____________________________________________________________________________</w:t>
      </w:r>
    </w:p>
    <w:p w:rsidR="0028608A" w:rsidRPr="001A2AD9" w:rsidRDefault="0028608A" w:rsidP="0028608A">
      <w:pPr>
        <w:pStyle w:val="a5"/>
        <w:numPr>
          <w:ilvl w:val="0"/>
          <w:numId w:val="1"/>
        </w:numPr>
        <w:jc w:val="center"/>
        <w:rPr>
          <w:rFonts w:ascii="Times New Roman" w:hAnsi="Times New Roman"/>
          <w:b/>
          <w:sz w:val="28"/>
          <w:szCs w:val="28"/>
        </w:rPr>
      </w:pPr>
      <w:r w:rsidRPr="001A2AD9">
        <w:rPr>
          <w:rFonts w:ascii="Times New Roman" w:hAnsi="Times New Roman"/>
          <w:b/>
          <w:sz w:val="28"/>
          <w:szCs w:val="28"/>
        </w:rPr>
        <w:t>ПОСТАНОВЛЕНИЕ</w:t>
      </w:r>
    </w:p>
    <w:p w:rsidR="0028608A" w:rsidRDefault="0028608A" w:rsidP="0028608A">
      <w:pPr>
        <w:pStyle w:val="a5"/>
        <w:numPr>
          <w:ilvl w:val="0"/>
          <w:numId w:val="1"/>
        </w:numPr>
        <w:jc w:val="center"/>
        <w:rPr>
          <w:rFonts w:ascii="Times New Roman" w:hAnsi="Times New Roman"/>
          <w:b/>
          <w:sz w:val="28"/>
          <w:szCs w:val="28"/>
        </w:rPr>
      </w:pPr>
      <w:r>
        <w:rPr>
          <w:rFonts w:ascii="Times New Roman" w:hAnsi="Times New Roman"/>
          <w:b/>
          <w:sz w:val="28"/>
          <w:szCs w:val="28"/>
        </w:rPr>
        <w:t>15.03.2021</w:t>
      </w:r>
      <w:r w:rsidRPr="000E45F0">
        <w:rPr>
          <w:rFonts w:ascii="Times New Roman" w:hAnsi="Times New Roman"/>
          <w:b/>
          <w:sz w:val="28"/>
          <w:szCs w:val="28"/>
        </w:rPr>
        <w:tab/>
      </w:r>
      <w:r w:rsidRPr="000E45F0">
        <w:rPr>
          <w:rFonts w:ascii="Times New Roman" w:hAnsi="Times New Roman"/>
          <w:b/>
          <w:sz w:val="28"/>
          <w:szCs w:val="28"/>
        </w:rPr>
        <w:tab/>
      </w:r>
      <w:r>
        <w:rPr>
          <w:rFonts w:ascii="Times New Roman" w:hAnsi="Times New Roman"/>
          <w:b/>
          <w:sz w:val="28"/>
          <w:szCs w:val="28"/>
        </w:rPr>
        <w:t xml:space="preserve">                                                                       № 8</w:t>
      </w:r>
    </w:p>
    <w:p w:rsidR="0028608A" w:rsidRPr="00FA654E" w:rsidRDefault="0028608A" w:rsidP="0028608A">
      <w:pPr>
        <w:jc w:val="center"/>
        <w:rPr>
          <w:b/>
          <w:sz w:val="28"/>
          <w:szCs w:val="28"/>
        </w:rPr>
      </w:pPr>
    </w:p>
    <w:p w:rsidR="0028608A" w:rsidRPr="00226480" w:rsidRDefault="0028608A" w:rsidP="0028608A">
      <w:pPr>
        <w:pStyle w:val="ConsPlusTitle"/>
        <w:tabs>
          <w:tab w:val="left" w:pos="3960"/>
          <w:tab w:val="left" w:pos="5040"/>
          <w:tab w:val="left" w:pos="9720"/>
        </w:tabs>
        <w:ind w:right="-105"/>
        <w:jc w:val="center"/>
        <w:rPr>
          <w:rFonts w:ascii="Times New Roman" w:hAnsi="Times New Roman" w:cs="Times New Roman"/>
          <w:sz w:val="28"/>
          <w:szCs w:val="28"/>
        </w:rPr>
      </w:pPr>
      <w:r w:rsidRPr="00226480">
        <w:rPr>
          <w:rFonts w:ascii="Times New Roman" w:hAnsi="Times New Roman" w:cs="Times New Roman"/>
          <w:sz w:val="28"/>
          <w:szCs w:val="28"/>
        </w:rPr>
        <w:t xml:space="preserve">Об утверждении Порядка составления и ведения кассового плана                    исполнения бюджета сельского поселения Тряпинский сельсовет </w:t>
      </w:r>
    </w:p>
    <w:p w:rsidR="0028608A" w:rsidRPr="00226480" w:rsidRDefault="0028608A" w:rsidP="0028608A">
      <w:pPr>
        <w:pStyle w:val="ConsPlusTitle"/>
        <w:tabs>
          <w:tab w:val="left" w:pos="3960"/>
          <w:tab w:val="left" w:pos="5040"/>
          <w:tab w:val="left" w:pos="9720"/>
        </w:tabs>
        <w:ind w:right="-105"/>
        <w:jc w:val="center"/>
        <w:rPr>
          <w:rFonts w:ascii="Times New Roman" w:hAnsi="Times New Roman" w:cs="Times New Roman"/>
          <w:sz w:val="28"/>
          <w:szCs w:val="28"/>
        </w:rPr>
      </w:pPr>
      <w:r w:rsidRPr="00226480">
        <w:rPr>
          <w:rFonts w:ascii="Times New Roman" w:hAnsi="Times New Roman" w:cs="Times New Roman"/>
          <w:sz w:val="28"/>
          <w:szCs w:val="28"/>
        </w:rPr>
        <w:t>муниципального района Аургазинский район Республики Башкортостан</w:t>
      </w:r>
    </w:p>
    <w:p w:rsidR="0028608A" w:rsidRPr="00226480" w:rsidRDefault="0028608A" w:rsidP="0028608A">
      <w:pPr>
        <w:pStyle w:val="ConsPlusNormal"/>
        <w:ind w:firstLine="540"/>
        <w:jc w:val="both"/>
        <w:rPr>
          <w:rFonts w:ascii="Times New Roman" w:hAnsi="Times New Roman" w:cs="Times New Roman"/>
          <w:sz w:val="28"/>
          <w:szCs w:val="28"/>
        </w:rPr>
      </w:pPr>
    </w:p>
    <w:p w:rsidR="0028608A" w:rsidRPr="00226480" w:rsidRDefault="0028608A" w:rsidP="0028608A">
      <w:pPr>
        <w:pStyle w:val="ConsPlusNormal"/>
        <w:jc w:val="both"/>
        <w:rPr>
          <w:sz w:val="28"/>
          <w:szCs w:val="28"/>
        </w:rPr>
      </w:pPr>
      <w:r w:rsidRPr="00226480">
        <w:rPr>
          <w:rFonts w:ascii="Times New Roman" w:hAnsi="Times New Roman" w:cs="Times New Roman"/>
          <w:sz w:val="28"/>
          <w:szCs w:val="28"/>
        </w:rPr>
        <w:t xml:space="preserve">   В соответствии со статьей 217.1 Бюджетного кодекса Российской Федерации, решением Совета сельского поселения Тряпинский сельсовет муниципального района Аургазинский район Республики Башкортостан от 25.04.2014г №32 «Об утверждении Положения о бюджетном процессе в сельском поселении Тряпинский сельсовет муниципальноого района Аургазинский район Республики Башкортостан» (с внесенными изменениями) администрация сельского поселения Тряпинский сельсовет муниципального района Аургазинский район Республики Башкортостан, п о с т а н о в л я ет:</w:t>
      </w:r>
    </w:p>
    <w:p w:rsidR="0028608A" w:rsidRPr="00226480" w:rsidRDefault="0028608A" w:rsidP="0028608A">
      <w:pPr>
        <w:tabs>
          <w:tab w:val="left" w:pos="900"/>
        </w:tabs>
        <w:jc w:val="both"/>
        <w:rPr>
          <w:sz w:val="28"/>
          <w:szCs w:val="28"/>
        </w:rPr>
      </w:pPr>
      <w:r w:rsidRPr="00226480">
        <w:rPr>
          <w:sz w:val="28"/>
          <w:szCs w:val="28"/>
        </w:rPr>
        <w:t>1. Утвердить Порядок составления и ведения кассового плана исполнения бюджета сельского поселения Тряпинский сельсовет муниципального района Аургазинский район Республики Башкортостан.</w:t>
      </w:r>
    </w:p>
    <w:p w:rsidR="0028608A" w:rsidRPr="00226480" w:rsidRDefault="0028608A" w:rsidP="0028608A">
      <w:pPr>
        <w:jc w:val="both"/>
        <w:rPr>
          <w:sz w:val="28"/>
          <w:szCs w:val="28"/>
        </w:rPr>
      </w:pPr>
      <w:r w:rsidRPr="00226480">
        <w:rPr>
          <w:sz w:val="28"/>
          <w:szCs w:val="28"/>
        </w:rPr>
        <w:t>2. Настоящее постановление вступает в силу со дня принятия и применяется к правоотношениям, возникающим с 01.01.2021г.</w:t>
      </w:r>
    </w:p>
    <w:p w:rsidR="0028608A" w:rsidRPr="00226480" w:rsidRDefault="0028608A" w:rsidP="0028608A">
      <w:pPr>
        <w:tabs>
          <w:tab w:val="left" w:pos="900"/>
        </w:tabs>
        <w:jc w:val="both"/>
        <w:rPr>
          <w:sz w:val="28"/>
          <w:szCs w:val="28"/>
        </w:rPr>
      </w:pPr>
      <w:r w:rsidRPr="00226480">
        <w:rPr>
          <w:sz w:val="28"/>
          <w:szCs w:val="28"/>
        </w:rPr>
        <w:t>3. Признать утратившим силу постановление администрации сельского поселения Тряпинский сельсовет муниципального района Аургазинский район Республики Башкортостан № 69 от 20 декабря 2019 года «Об утверждении Порядка составления и ведения кассового плана исполнения бюджета сельского порселения Тряпинский сельсовет муниципального района Аургазинский район Республики Башкортостан»</w:t>
      </w:r>
    </w:p>
    <w:p w:rsidR="0028608A" w:rsidRPr="00226480" w:rsidRDefault="0028608A" w:rsidP="0028608A">
      <w:pPr>
        <w:tabs>
          <w:tab w:val="left" w:pos="900"/>
        </w:tabs>
        <w:jc w:val="both"/>
        <w:rPr>
          <w:sz w:val="28"/>
          <w:szCs w:val="28"/>
        </w:rPr>
      </w:pPr>
      <w:r w:rsidRPr="00226480">
        <w:rPr>
          <w:sz w:val="28"/>
          <w:szCs w:val="28"/>
        </w:rPr>
        <w:t>4. Обнародовать настоящее постановление на информационном стенде в здании              администрации   сельского поселения Тряпинский сельсовет муниципального района Аургазинский район Республики Башкортостан, разместить на официальном сайте сельского поселения Тряпинский сельсовет муниципального района Аургазинский район Республики Башкортостан.</w:t>
      </w:r>
    </w:p>
    <w:p w:rsidR="0028608A" w:rsidRPr="00226480" w:rsidRDefault="0028608A" w:rsidP="0028608A">
      <w:pPr>
        <w:jc w:val="both"/>
        <w:rPr>
          <w:sz w:val="28"/>
          <w:szCs w:val="28"/>
        </w:rPr>
      </w:pPr>
      <w:r w:rsidRPr="00226480">
        <w:rPr>
          <w:sz w:val="28"/>
          <w:szCs w:val="28"/>
        </w:rPr>
        <w:t>5.Контроль за исполнением настоящего постановления оставляю за собой.</w:t>
      </w:r>
    </w:p>
    <w:p w:rsidR="0028608A" w:rsidRPr="00226480" w:rsidRDefault="0028608A" w:rsidP="0028608A">
      <w:pPr>
        <w:pStyle w:val="ConsPlusNormal"/>
        <w:jc w:val="both"/>
        <w:rPr>
          <w:rFonts w:ascii="Times New Roman" w:hAnsi="Times New Roman" w:cs="Times New Roman"/>
          <w:sz w:val="28"/>
          <w:szCs w:val="28"/>
        </w:rPr>
      </w:pPr>
    </w:p>
    <w:p w:rsidR="0028608A" w:rsidRPr="00226480" w:rsidRDefault="0028608A" w:rsidP="0028608A">
      <w:pPr>
        <w:spacing w:line="280" w:lineRule="exact"/>
        <w:jc w:val="both"/>
        <w:rPr>
          <w:sz w:val="28"/>
          <w:szCs w:val="28"/>
        </w:rPr>
      </w:pPr>
      <w:r w:rsidRPr="00226480">
        <w:rPr>
          <w:sz w:val="28"/>
          <w:szCs w:val="28"/>
        </w:rPr>
        <w:t>Глава сельского поселения</w:t>
      </w:r>
    </w:p>
    <w:p w:rsidR="0028608A" w:rsidRPr="00226480" w:rsidRDefault="0028608A" w:rsidP="0028608A">
      <w:pPr>
        <w:spacing w:line="280" w:lineRule="exact"/>
        <w:rPr>
          <w:sz w:val="28"/>
          <w:szCs w:val="28"/>
        </w:rPr>
      </w:pPr>
      <w:r w:rsidRPr="00226480">
        <w:rPr>
          <w:sz w:val="28"/>
          <w:szCs w:val="28"/>
        </w:rPr>
        <w:t>Тряпинскийсельсовет                                                           И.С. Захарова</w:t>
      </w:r>
    </w:p>
    <w:p w:rsidR="0028608A" w:rsidRDefault="0028608A" w:rsidP="0028608A">
      <w:pPr>
        <w:spacing w:line="280" w:lineRule="exact"/>
        <w:jc w:val="both"/>
      </w:pPr>
    </w:p>
    <w:p w:rsidR="0028608A" w:rsidRDefault="0028608A" w:rsidP="0028608A">
      <w:pPr>
        <w:spacing w:line="280" w:lineRule="exact"/>
        <w:jc w:val="both"/>
      </w:pPr>
    </w:p>
    <w:p w:rsidR="0028608A" w:rsidRDefault="0028608A" w:rsidP="002860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Утвержден</w:t>
      </w:r>
    </w:p>
    <w:p w:rsidR="0028608A" w:rsidRDefault="0028608A" w:rsidP="0028608A">
      <w:pPr>
        <w:pStyle w:val="ConsPlusNormal"/>
        <w:ind w:left="4956"/>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8608A" w:rsidRDefault="0028608A" w:rsidP="0028608A">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Тряпинский           </w:t>
      </w:r>
    </w:p>
    <w:p w:rsidR="0028608A" w:rsidRDefault="0028608A" w:rsidP="0028608A">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сельсовет муниципального района</w:t>
      </w:r>
    </w:p>
    <w:p w:rsidR="0028608A" w:rsidRDefault="0028608A" w:rsidP="0028608A">
      <w:pPr>
        <w:pStyle w:val="ConsPlusNormal"/>
        <w:jc w:val="right"/>
        <w:rPr>
          <w:rFonts w:ascii="Times New Roman" w:hAnsi="Times New Roman" w:cs="Times New Roman"/>
          <w:sz w:val="24"/>
          <w:szCs w:val="24"/>
        </w:rPr>
      </w:pPr>
      <w:r>
        <w:rPr>
          <w:rFonts w:ascii="Times New Roman" w:hAnsi="Times New Roman" w:cs="Times New Roman"/>
          <w:sz w:val="24"/>
          <w:szCs w:val="24"/>
        </w:rPr>
        <w:t>Аургазинский район</w:t>
      </w:r>
    </w:p>
    <w:p w:rsidR="0028608A" w:rsidRDefault="0028608A" w:rsidP="002860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28608A" w:rsidRDefault="0028608A" w:rsidP="0028608A">
      <w:pPr>
        <w:pStyle w:val="ConsPlusNormal"/>
        <w:ind w:left="4956" w:firstLine="708"/>
        <w:jc w:val="right"/>
        <w:rPr>
          <w:rFonts w:ascii="Times New Roman" w:hAnsi="Times New Roman" w:cs="Times New Roman"/>
          <w:sz w:val="24"/>
          <w:szCs w:val="24"/>
        </w:rPr>
      </w:pPr>
      <w:r>
        <w:rPr>
          <w:rFonts w:ascii="Times New Roman" w:hAnsi="Times New Roman" w:cs="Times New Roman"/>
          <w:sz w:val="24"/>
          <w:szCs w:val="24"/>
        </w:rPr>
        <w:t>от 15 марта 2021 г. N 8</w:t>
      </w:r>
    </w:p>
    <w:p w:rsidR="0028608A" w:rsidRDefault="0028608A" w:rsidP="0028608A">
      <w:pPr>
        <w:pStyle w:val="ConsPlusNormal"/>
        <w:jc w:val="right"/>
        <w:rPr>
          <w:rFonts w:ascii="Times New Roman" w:hAnsi="Times New Roman" w:cs="Times New Roman"/>
          <w:sz w:val="24"/>
          <w:szCs w:val="24"/>
        </w:rPr>
      </w:pPr>
    </w:p>
    <w:p w:rsidR="0028608A" w:rsidRDefault="0028608A" w:rsidP="0028608A">
      <w:pPr>
        <w:pStyle w:val="ConsPlusNormal"/>
        <w:jc w:val="center"/>
        <w:rPr>
          <w:rFonts w:ascii="Times New Roman" w:hAnsi="Times New Roman" w:cs="Times New Roman"/>
          <w:sz w:val="24"/>
          <w:szCs w:val="24"/>
        </w:rPr>
      </w:pPr>
    </w:p>
    <w:p w:rsidR="0028608A" w:rsidRDefault="0028608A" w:rsidP="0028608A">
      <w:pPr>
        <w:pStyle w:val="ConsPlusNormal"/>
        <w:jc w:val="center"/>
        <w:rPr>
          <w:rFonts w:ascii="Times New Roman" w:hAnsi="Times New Roman" w:cs="Times New Roman"/>
          <w:sz w:val="24"/>
          <w:szCs w:val="24"/>
        </w:rPr>
      </w:pPr>
    </w:p>
    <w:p w:rsidR="0028608A" w:rsidRDefault="0028608A" w:rsidP="0028608A">
      <w:pPr>
        <w:pStyle w:val="ConsPlusTitle"/>
        <w:jc w:val="center"/>
        <w:rPr>
          <w:rFonts w:ascii="Times New Roman" w:hAnsi="Times New Roman" w:cs="Times New Roman"/>
          <w:sz w:val="24"/>
          <w:szCs w:val="24"/>
        </w:rPr>
      </w:pPr>
      <w:bookmarkStart w:id="0" w:name="P35"/>
      <w:bookmarkEnd w:id="0"/>
      <w:r>
        <w:rPr>
          <w:rFonts w:ascii="Times New Roman" w:hAnsi="Times New Roman" w:cs="Times New Roman"/>
          <w:sz w:val="24"/>
          <w:szCs w:val="24"/>
        </w:rPr>
        <w:t>ПОРЯДОК</w:t>
      </w:r>
    </w:p>
    <w:p w:rsidR="0028608A" w:rsidRDefault="0028608A" w:rsidP="0028608A">
      <w:pPr>
        <w:pStyle w:val="ConsPlusTitle"/>
        <w:jc w:val="center"/>
        <w:rPr>
          <w:sz w:val="24"/>
          <w:szCs w:val="24"/>
        </w:rPr>
      </w:pPr>
      <w:r>
        <w:rPr>
          <w:rFonts w:ascii="Times New Roman" w:hAnsi="Times New Roman" w:cs="Times New Roman"/>
          <w:sz w:val="24"/>
          <w:szCs w:val="24"/>
        </w:rPr>
        <w:t>составления и ведения кассового плана исполнения бюджета сельского поселения Тряпинский сельсовет муниципального района Аургазинский район Республики Башкортостан в текущем финансовом году</w:t>
      </w:r>
    </w:p>
    <w:p w:rsidR="0028608A" w:rsidRDefault="0028608A" w:rsidP="0028608A">
      <w:pPr>
        <w:spacing w:after="1"/>
      </w:pPr>
    </w:p>
    <w:p w:rsidR="0028608A" w:rsidRDefault="0028608A" w:rsidP="0028608A">
      <w:pPr>
        <w:pStyle w:val="ConsPlusNormal"/>
        <w:jc w:val="center"/>
        <w:rPr>
          <w:rFonts w:ascii="Times New Roman" w:hAnsi="Times New Roman" w:cs="Times New Roman"/>
          <w:sz w:val="24"/>
          <w:szCs w:val="24"/>
        </w:rPr>
      </w:pPr>
    </w:p>
    <w:p w:rsidR="0028608A" w:rsidRDefault="0028608A" w:rsidP="0028608A">
      <w:pPr>
        <w:widowControl w:val="0"/>
        <w:autoSpaceDE w:val="0"/>
        <w:ind w:firstLine="709"/>
        <w:jc w:val="center"/>
      </w:pPr>
      <w:r>
        <w:t>I. Общие положения</w:t>
      </w:r>
    </w:p>
    <w:p w:rsidR="0028608A" w:rsidRDefault="0028608A" w:rsidP="0028608A">
      <w:pPr>
        <w:widowControl w:val="0"/>
        <w:autoSpaceDE w:val="0"/>
        <w:ind w:firstLine="709"/>
        <w:jc w:val="center"/>
      </w:pPr>
    </w:p>
    <w:p w:rsidR="0028608A" w:rsidRDefault="0028608A" w:rsidP="0028608A">
      <w:pPr>
        <w:autoSpaceDE w:val="0"/>
        <w:ind w:firstLine="709"/>
        <w:jc w:val="both"/>
      </w:pPr>
      <w:r>
        <w:t xml:space="preserve">1. Настоящий Порядок составления и ведения кассового плана исполнения бюджета сельского поселения Тряпинский сельсовет муниципального района </w:t>
      </w:r>
      <w:bookmarkStart w:id="1" w:name="_Hlk64455141"/>
      <w:r>
        <w:t>Аургазинский</w:t>
      </w:r>
      <w:bookmarkEnd w:id="1"/>
      <w:r>
        <w:t xml:space="preserve">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28608A" w:rsidRDefault="0028608A" w:rsidP="0028608A">
      <w:pPr>
        <w:widowControl w:val="0"/>
        <w:autoSpaceDE w:val="0"/>
        <w:ind w:firstLine="709"/>
        <w:jc w:val="both"/>
      </w:pPr>
      <w:r>
        <w:t>2. Кассовый план включает:</w:t>
      </w:r>
    </w:p>
    <w:p w:rsidR="0028608A" w:rsidRDefault="0028608A" w:rsidP="0028608A">
      <w:pPr>
        <w:widowControl w:val="0"/>
        <w:autoSpaceDE w:val="0"/>
        <w:ind w:firstLine="709"/>
        <w:jc w:val="both"/>
      </w:pPr>
      <w:r>
        <w:t>кассовый план исполнения бюджета сельского поселения Тряпинский сельсовет муниципального района Аургазинский район Республики Башкортостан на текущий финансовый год;</w:t>
      </w:r>
    </w:p>
    <w:p w:rsidR="0028608A" w:rsidRDefault="0028608A" w:rsidP="0028608A">
      <w:pPr>
        <w:widowControl w:val="0"/>
        <w:autoSpaceDE w:val="0"/>
        <w:ind w:firstLine="709"/>
        <w:jc w:val="both"/>
      </w:pPr>
      <w:r>
        <w:t>кассовый план исполнения бюджета сельского поселения Тряпинский сельсовет муниципального района Аургазинский район</w:t>
      </w:r>
      <w:r>
        <w:tab/>
        <w:t xml:space="preserve"> Республики Башкортостан  на текущий месяц.</w:t>
      </w:r>
    </w:p>
    <w:p w:rsidR="0028608A" w:rsidRDefault="0028608A" w:rsidP="0028608A">
      <w:pPr>
        <w:widowControl w:val="0"/>
        <w:autoSpaceDE w:val="0"/>
        <w:ind w:firstLine="709"/>
        <w:jc w:val="both"/>
      </w:pPr>
      <w:r>
        <w:t>3. Составление и ведение кассового плана осуществляется администрацией сельского поселения Тряпинский сельсовет муниципального района Аургазинский район Республики Башкортостан  в информационной системе, используемой  администрацией сельского поселения Тряпинский сельсовет муниципального района Аургазинский район Республики Башкортостан в электронном виде с применением средств электронной подписи.</w:t>
      </w:r>
    </w:p>
    <w:p w:rsidR="0028608A" w:rsidRDefault="0028608A" w:rsidP="0028608A">
      <w:pPr>
        <w:widowControl w:val="0"/>
        <w:autoSpaceDE w:val="0"/>
        <w:ind w:firstLine="709"/>
        <w:jc w:val="both"/>
      </w:pPr>
      <w:r>
        <w:t>В ходе составления и ведения кассового плана  администрация сельского поселения Тряпинский сельсовет муниципального района Аургазинский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Тряпинский сельсовет муниципального района Аургазинский район Республики Башкортостан и показателях сводной бюджетной росписи бюджета сельского поселения Тряпинский сельсовет муниципального района Аургазинский район Республики Башкортостан (далее – информация обисполнении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 xml:space="preserve">4. Кассовый план исполнения бюджета сельского поселения Тряпинский сельсовет муниципального района Аургазинский район Республики Башкортостан на текущий финансовый год (далее – кассовый план на текущий финансовый год) составляется по </w:t>
      </w:r>
      <w:hyperlink w:anchor="P693" w:history="1">
        <w:r>
          <w:rPr>
            <w:rStyle w:val="a4"/>
          </w:rPr>
          <w:t>форме</w:t>
        </w:r>
      </w:hyperlink>
      <w:r>
        <w:t xml:space="preserve"> согласно приложению № 1 к настоящему Порядку, кассовый план исполнения бюджета сельского поселения Тряпинский сельсовет муниципального района Аургазинский район  Республики Башкортостан на текущий месяц (далее – кассовый план на текущий месяц) – согласно </w:t>
      </w:r>
      <w:hyperlink w:anchor="P1446" w:history="1">
        <w:r>
          <w:rPr>
            <w:rStyle w:val="a4"/>
          </w:rPr>
          <w:t xml:space="preserve">приложению № </w:t>
        </w:r>
      </w:hyperlink>
      <w:r>
        <w:t>2 к настоящему Порядку и утверждается главой сельского поселения Тряпинский сельсовет муниципального района Аургазинский район Республики Башкортостан .</w:t>
      </w:r>
    </w:p>
    <w:p w:rsidR="0028608A" w:rsidRDefault="0028608A" w:rsidP="0028608A">
      <w:pPr>
        <w:widowControl w:val="0"/>
        <w:autoSpaceDE w:val="0"/>
        <w:ind w:firstLine="709"/>
        <w:jc w:val="both"/>
      </w:pPr>
      <w: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Pr>
            <w:rStyle w:val="a4"/>
          </w:rPr>
          <w:t xml:space="preserve">главами </w:t>
        </w:r>
        <w:r>
          <w:rPr>
            <w:rStyle w:val="a4"/>
          </w:rPr>
          <w:br/>
          <w:t>II</w:t>
        </w:r>
      </w:hyperlink>
      <w:r>
        <w:t xml:space="preserve"> - </w:t>
      </w:r>
      <w:hyperlink w:anchor="P108" w:history="1">
        <w:r>
          <w:rPr>
            <w:rStyle w:val="a4"/>
          </w:rPr>
          <w:t>IV</w:t>
        </w:r>
      </w:hyperlink>
      <w:r>
        <w:t xml:space="preserve"> настоящего Порядка:</w:t>
      </w:r>
    </w:p>
    <w:p w:rsidR="0028608A" w:rsidRDefault="0028608A" w:rsidP="0028608A">
      <w:pPr>
        <w:widowControl w:val="0"/>
        <w:autoSpaceDE w:val="0"/>
        <w:ind w:firstLine="709"/>
        <w:jc w:val="both"/>
      </w:pPr>
      <w:r>
        <w:t>прогноза поступлений по доходам бюджета  сельского поселения Тряпинский сельсовет муниципального района Аургазинский район</w:t>
      </w:r>
      <w:r>
        <w:tab/>
        <w:t xml:space="preserve"> Республики Башкортостан на текущий финансовый год, формируемого в порядке, предусмотренном </w:t>
      </w:r>
      <w:hyperlink w:anchor="P54" w:history="1">
        <w:r>
          <w:rPr>
            <w:rStyle w:val="a4"/>
          </w:rPr>
          <w:t>главой II</w:t>
        </w:r>
      </w:hyperlink>
      <w:r>
        <w:t xml:space="preserve"> настоящего Порядка;</w:t>
      </w:r>
    </w:p>
    <w:p w:rsidR="0028608A" w:rsidRDefault="0028608A" w:rsidP="0028608A">
      <w:pPr>
        <w:widowControl w:val="0"/>
        <w:autoSpaceDE w:val="0"/>
        <w:ind w:firstLine="709"/>
        <w:jc w:val="both"/>
      </w:pPr>
      <w:r>
        <w:t xml:space="preserve">прогноза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83" w:history="1">
        <w:r>
          <w:rPr>
            <w:rStyle w:val="a4"/>
          </w:rPr>
          <w:t>главой III</w:t>
        </w:r>
      </w:hyperlink>
      <w:r>
        <w:t xml:space="preserve"> настоящего Порядка;</w:t>
      </w:r>
    </w:p>
    <w:p w:rsidR="0028608A" w:rsidRDefault="0028608A" w:rsidP="0028608A">
      <w:pPr>
        <w:widowControl w:val="0"/>
        <w:autoSpaceDE w:val="0"/>
        <w:ind w:firstLine="709"/>
        <w:jc w:val="both"/>
      </w:pPr>
      <w:r>
        <w:t xml:space="preserve">прогноза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108" w:history="1">
        <w:r>
          <w:rPr>
            <w:rStyle w:val="a4"/>
          </w:rPr>
          <w:t>главой IV</w:t>
        </w:r>
      </w:hyperlink>
      <w:r>
        <w:t xml:space="preserve"> настоящего Порядка;</w:t>
      </w:r>
    </w:p>
    <w:p w:rsidR="0028608A" w:rsidRDefault="0028608A" w:rsidP="0028608A">
      <w:pPr>
        <w:widowControl w:val="0"/>
        <w:autoSpaceDE w:val="0"/>
        <w:ind w:firstLine="709"/>
        <w:jc w:val="both"/>
      </w:pPr>
      <w:r>
        <w:t>иных необходимых показателей.</w:t>
      </w:r>
    </w:p>
    <w:p w:rsidR="0028608A" w:rsidRDefault="0028608A" w:rsidP="0028608A">
      <w:pPr>
        <w:widowControl w:val="0"/>
        <w:autoSpaceDE w:val="0"/>
        <w:ind w:firstLine="709"/>
        <w:jc w:val="both"/>
      </w:pPr>
      <w: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сроки,предусмотренные </w:t>
      </w:r>
      <w:hyperlink w:anchor="P54" w:history="1">
        <w:r>
          <w:rPr>
            <w:rStyle w:val="a4"/>
          </w:rPr>
          <w:t xml:space="preserve">главами </w:t>
        </w:r>
        <w:r>
          <w:rPr>
            <w:rStyle w:val="a4"/>
          </w:rPr>
          <w:br/>
          <w:t>II</w:t>
        </w:r>
      </w:hyperlink>
      <w:r>
        <w:t xml:space="preserve"> - </w:t>
      </w:r>
      <w:hyperlink w:anchor="P108" w:history="1">
        <w:r>
          <w:rPr>
            <w:rStyle w:val="a4"/>
          </w:rPr>
          <w:t>IV</w:t>
        </w:r>
      </w:hyperlink>
      <w:r>
        <w:t xml:space="preserve"> настоящего Порядка:</w:t>
      </w:r>
    </w:p>
    <w:p w:rsidR="0028608A" w:rsidRDefault="0028608A" w:rsidP="0028608A">
      <w:pPr>
        <w:widowControl w:val="0"/>
        <w:autoSpaceDE w:val="0"/>
        <w:ind w:firstLine="709"/>
        <w:jc w:val="both"/>
      </w:pPr>
      <w:r>
        <w:t xml:space="preserve">прогноза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54" w:history="1">
        <w:r>
          <w:rPr>
            <w:rStyle w:val="a4"/>
          </w:rPr>
          <w:t>главой II</w:t>
        </w:r>
      </w:hyperlink>
      <w:r>
        <w:t xml:space="preserve"> настоящего Порядка;</w:t>
      </w:r>
    </w:p>
    <w:p w:rsidR="0028608A" w:rsidRDefault="0028608A" w:rsidP="0028608A">
      <w:pPr>
        <w:widowControl w:val="0"/>
        <w:autoSpaceDE w:val="0"/>
        <w:ind w:firstLine="709"/>
        <w:jc w:val="both"/>
      </w:pPr>
      <w:r>
        <w:t xml:space="preserve">прогноза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83" w:history="1">
        <w:r>
          <w:rPr>
            <w:rStyle w:val="a4"/>
          </w:rPr>
          <w:t>главой III</w:t>
        </w:r>
      </w:hyperlink>
      <w:r>
        <w:t xml:space="preserve"> настоящего Порядка;</w:t>
      </w:r>
    </w:p>
    <w:p w:rsidR="0028608A" w:rsidRDefault="0028608A" w:rsidP="0028608A">
      <w:pPr>
        <w:widowControl w:val="0"/>
        <w:autoSpaceDE w:val="0"/>
        <w:ind w:firstLine="709"/>
        <w:jc w:val="both"/>
      </w:pPr>
      <w:r>
        <w:t xml:space="preserve">прогноза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108" w:history="1">
        <w:r>
          <w:rPr>
            <w:rStyle w:val="a4"/>
          </w:rPr>
          <w:t>главой IV</w:t>
        </w:r>
      </w:hyperlink>
      <w:r>
        <w:t xml:space="preserve"> настоящего Порядка;</w:t>
      </w:r>
    </w:p>
    <w:p w:rsidR="0028608A" w:rsidRDefault="0028608A" w:rsidP="0028608A">
      <w:pPr>
        <w:widowControl w:val="0"/>
        <w:autoSpaceDE w:val="0"/>
        <w:ind w:firstLine="709"/>
        <w:jc w:val="both"/>
      </w:pPr>
      <w:r>
        <w:t>иных необходимых показателей.</w:t>
      </w:r>
    </w:p>
    <w:p w:rsidR="0028608A" w:rsidRDefault="0028608A" w:rsidP="0028608A">
      <w:pPr>
        <w:widowControl w:val="0"/>
        <w:autoSpaceDE w:val="0"/>
        <w:ind w:firstLine="709"/>
        <w:jc w:val="both"/>
      </w:pPr>
      <w:r>
        <w:t xml:space="preserve">7. Показатели кассового плана на текущий месяц </w:t>
      </w:r>
      <w:hyperlink w:anchor="P1446" w:history="1">
        <w:r>
          <w:rPr>
            <w:rStyle w:val="a4"/>
          </w:rPr>
          <w:t>(приложение № 2)</w:t>
        </w:r>
      </w:hyperlink>
      <w:r>
        <w:t xml:space="preserve"> должны соответствовать показателям кассового плана на текущий финансовый год </w:t>
      </w:r>
      <w:hyperlink w:anchor="P645" w:history="1">
        <w:r>
          <w:rPr>
            <w:rStyle w:val="a4"/>
          </w:rPr>
          <w:t>(приложение № 1)</w:t>
        </w:r>
      </w:hyperlink>
      <w:r>
        <w:t xml:space="preserve"> по текущему месяцу с учетом внесенных в него изменений в ходе ведения кассового плана.</w:t>
      </w:r>
    </w:p>
    <w:p w:rsidR="0028608A" w:rsidRDefault="0028608A" w:rsidP="0028608A">
      <w:pPr>
        <w:widowControl w:val="0"/>
        <w:autoSpaceDE w:val="0"/>
        <w:jc w:val="both"/>
      </w:pPr>
    </w:p>
    <w:p w:rsidR="0028608A" w:rsidRDefault="0028608A" w:rsidP="0028608A">
      <w:pPr>
        <w:widowControl w:val="0"/>
        <w:autoSpaceDE w:val="0"/>
        <w:ind w:firstLine="709"/>
        <w:jc w:val="center"/>
      </w:pPr>
      <w:r>
        <w:t>II. Порядок составления, уточнения и направления</w:t>
      </w:r>
    </w:p>
    <w:p w:rsidR="0028608A" w:rsidRDefault="0028608A" w:rsidP="0028608A">
      <w:pPr>
        <w:widowControl w:val="0"/>
        <w:autoSpaceDE w:val="0"/>
        <w:ind w:firstLine="709"/>
        <w:jc w:val="center"/>
      </w:pPr>
      <w:r>
        <w:t xml:space="preserve">прогнозов поступлений по доходам бюджета сельского поселения Тряпинский сельсовет муниципального района Аургазинский район Республики Башкортостан </w:t>
      </w:r>
    </w:p>
    <w:p w:rsidR="0028608A" w:rsidRDefault="0028608A" w:rsidP="0028608A">
      <w:pPr>
        <w:widowControl w:val="0"/>
        <w:autoSpaceDE w:val="0"/>
        <w:ind w:firstLine="709"/>
        <w:jc w:val="center"/>
      </w:pPr>
      <w:r>
        <w:t xml:space="preserve">на текущий финансовый год и прогнозов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w:t>
      </w:r>
    </w:p>
    <w:p w:rsidR="0028608A" w:rsidRDefault="0028608A" w:rsidP="0028608A">
      <w:pPr>
        <w:widowControl w:val="0"/>
        <w:autoSpaceDE w:val="0"/>
        <w:ind w:firstLine="709"/>
        <w:jc w:val="center"/>
      </w:pPr>
    </w:p>
    <w:p w:rsidR="0028608A" w:rsidRDefault="0028608A" w:rsidP="0028608A">
      <w:pPr>
        <w:widowControl w:val="0"/>
        <w:autoSpaceDE w:val="0"/>
        <w:ind w:firstLine="709"/>
        <w:jc w:val="both"/>
      </w:pPr>
      <w:r>
        <w:t>8. Показатели для кассового плана на текущий финансовый год по поступлениям доходов бюджета сельского поселения Тряпинский сельсовет муниципального района Аургазинский район Республики Башкортостан</w:t>
      </w:r>
      <w:r>
        <w:tab/>
        <w:t xml:space="preserve">формируются на основании прогнозов </w:t>
      </w:r>
      <w:r>
        <w:lastRenderedPageBreak/>
        <w:t>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 xml:space="preserve">9. В целях составления кассового плана на текущий финансовый год </w:t>
      </w:r>
      <w: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главными администраторами доходов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10. В целях ведения кассового плана на текущий финансовый год главные администраторы доходов бюджета сельского поселения Тряпинский сельсовет муниципального района Аургазинский район Республики Башкортостан формируют уточненные прогнозы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3 к настоящему Порядку).</w:t>
      </w:r>
    </w:p>
    <w:p w:rsidR="0028608A" w:rsidRDefault="0028608A" w:rsidP="0028608A">
      <w:pPr>
        <w:widowControl w:val="0"/>
        <w:autoSpaceDE w:val="0"/>
        <w:ind w:firstLine="709"/>
        <w:jc w:val="both"/>
      </w:pPr>
      <w:r>
        <w:t>При уточнении прогнозов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указываются фактические поступления доходов в бюджет сельского поселения Тряпинский сельсовет муниципального района Аургазинский район Республики Башкортостан за отчетный период, в соответствии с информацией об исполнении бюджета сельского поселения Тряпинский сельсовет муниципального района Аургазинский район Республики Башкортостан, и уточняются соответствующие показатели периода, следующего за отчетным месяцем.</w:t>
      </w:r>
    </w:p>
    <w:p w:rsidR="0028608A" w:rsidRDefault="0028608A" w:rsidP="0028608A">
      <w:pPr>
        <w:widowControl w:val="0"/>
        <w:autoSpaceDE w:val="0"/>
        <w:ind w:firstLine="709"/>
        <w:jc w:val="both"/>
      </w:pPr>
      <w:r>
        <w:t>Уточненные прогнозы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направляются главными администраторами доходов бюджета сельского поселения Тряпинский сельсовет муниципального района Аургазинский район Республики Башкортостан</w:t>
      </w:r>
      <w:r>
        <w:tab/>
        <w:t>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28608A" w:rsidRDefault="0028608A" w:rsidP="0028608A">
      <w:pPr>
        <w:widowControl w:val="0"/>
        <w:autoSpaceDE w:val="0"/>
        <w:ind w:firstLine="709"/>
        <w:jc w:val="both"/>
      </w:pPr>
      <w:r>
        <w:t>по налоговым и неналоговым доходам, по безвозмездным поступлениям – в бюджетную инспекцию;</w:t>
      </w:r>
    </w:p>
    <w:p w:rsidR="0028608A" w:rsidRDefault="0028608A" w:rsidP="0028608A">
      <w:pPr>
        <w:widowControl w:val="0"/>
        <w:autoSpaceDE w:val="0"/>
        <w:ind w:firstLine="709"/>
        <w:jc w:val="both"/>
      </w:pPr>
      <w:r>
        <w:t>11. Администрация сельского поселения Тряпинский сельсовет муниципального района Аургазинский район Республики Башкортостан на основе прогнозов главных администраторов доходов бюджета сельского поселения Тряпинский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согласованный главой сельского поселения Тряпинский сельсовет муниципального района Аургазинский район Республики Башкортостан  (приложение № 4 к настоящему Порядку):</w:t>
      </w:r>
    </w:p>
    <w:p w:rsidR="0028608A" w:rsidRDefault="0028608A" w:rsidP="0028608A">
      <w:pPr>
        <w:widowControl w:val="0"/>
        <w:autoSpaceDE w:val="0"/>
        <w:ind w:firstLine="709"/>
        <w:jc w:val="both"/>
      </w:pPr>
      <w:r>
        <w:t xml:space="preserve">в целях составления кассового плана на текущий финансовый год – </w:t>
      </w:r>
      <w:r>
        <w:br/>
        <w:t>не позднее четырнадцатого рабочего дня декабря текущего финансового года;</w:t>
      </w:r>
    </w:p>
    <w:p w:rsidR="0028608A" w:rsidRDefault="0028608A" w:rsidP="0028608A">
      <w:pPr>
        <w:widowControl w:val="0"/>
        <w:autoSpaceDE w:val="0"/>
        <w:ind w:firstLine="709"/>
        <w:jc w:val="both"/>
      </w:pPr>
      <w:r>
        <w:t xml:space="preserve">в целях ведения кассового плана на текущий финансовый год в период </w:t>
      </w:r>
      <w: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28608A" w:rsidRDefault="0028608A" w:rsidP="0028608A">
      <w:pPr>
        <w:widowControl w:val="0"/>
        <w:autoSpaceDE w:val="0"/>
        <w:ind w:firstLine="709"/>
        <w:jc w:val="both"/>
      </w:pPr>
      <w:r>
        <w:t xml:space="preserve">12. Показатели для кассового плана на текущий месяц по поступлениям доходов бюджета сельского поселения Тряпинский сельсовет муниципального района Аургазинский район Республики Башкортостан формируются на основании прогноза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(приложение №5 к настоящему Порядку), полученного от главных </w:t>
      </w:r>
      <w:r>
        <w:lastRenderedPageBreak/>
        <w:t>администраторов доходов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13. Прогнозы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14. В период с февраля по декабрь текущего финансового года прогнозы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формируются и направляются главными администраторами доходов бюджета сельского поселения Тряпинский сельсовет муниципального района Аургазинский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28608A" w:rsidRDefault="0028608A" w:rsidP="0028608A">
      <w:pPr>
        <w:widowControl w:val="0"/>
        <w:autoSpaceDE w:val="0"/>
        <w:ind w:firstLine="709"/>
        <w:jc w:val="both"/>
      </w:pPr>
      <w:r>
        <w:t xml:space="preserve">15. Администрация сельского поселения Тряпинский сельсовет муниципального района Аургазинский район Республики Башкортостан на основе </w:t>
      </w:r>
      <w:hyperlink w:anchor="P1387" w:history="1">
        <w:r>
          <w:rPr>
            <w:rStyle w:val="a4"/>
          </w:rPr>
          <w:t>прогнозов</w:t>
        </w:r>
      </w:hyperlink>
      <w:r>
        <w:t xml:space="preserve"> главных администраторов доходов бюджета сельского поселения Тряпинский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Тряпинский сельсовет муниципального района Аургазинский район Республики Башкортостан на текущий месяц, согласованный главой сельского поселения Тряпинский сельсовет муниципального района Аургазинский район Республики Башкортостан   (приложение № 6 к настоящему Порядку):</w:t>
      </w:r>
    </w:p>
    <w:p w:rsidR="0028608A" w:rsidRDefault="0028608A" w:rsidP="0028608A">
      <w:pPr>
        <w:widowControl w:val="0"/>
        <w:autoSpaceDE w:val="0"/>
        <w:ind w:firstLine="709"/>
        <w:jc w:val="both"/>
      </w:pPr>
      <w:r>
        <w:t>на январь текущего финансового года – не позднее четырнадцатого рабочего дня декабря текущего финансового года;</w:t>
      </w:r>
    </w:p>
    <w:p w:rsidR="0028608A" w:rsidRDefault="0028608A" w:rsidP="0028608A">
      <w:pPr>
        <w:widowControl w:val="0"/>
        <w:autoSpaceDE w:val="0"/>
        <w:ind w:firstLine="709"/>
        <w:jc w:val="both"/>
      </w:pPr>
      <w: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28608A" w:rsidRDefault="0028608A" w:rsidP="0028608A">
      <w:pPr>
        <w:widowControl w:val="0"/>
        <w:autoSpaceDE w:val="0"/>
        <w:ind w:firstLine="709"/>
        <w:jc w:val="both"/>
      </w:pPr>
      <w:r>
        <w:t xml:space="preserve">16. Показатели прогнозов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3) по текущему месяцу. </w:t>
      </w:r>
    </w:p>
    <w:p w:rsidR="0028608A" w:rsidRDefault="0028608A" w:rsidP="0028608A">
      <w:pPr>
        <w:widowControl w:val="0"/>
        <w:autoSpaceDE w:val="0"/>
        <w:ind w:firstLine="709"/>
        <w:jc w:val="center"/>
      </w:pPr>
    </w:p>
    <w:p w:rsidR="0028608A" w:rsidRDefault="0028608A" w:rsidP="0028608A">
      <w:pPr>
        <w:widowControl w:val="0"/>
        <w:autoSpaceDE w:val="0"/>
        <w:ind w:firstLine="709"/>
        <w:jc w:val="center"/>
      </w:pPr>
      <w:r>
        <w:t xml:space="preserve">III. Порядок составления, уточнения и направления </w:t>
      </w:r>
    </w:p>
    <w:p w:rsidR="0028608A" w:rsidRDefault="0028608A" w:rsidP="0028608A">
      <w:pPr>
        <w:widowControl w:val="0"/>
        <w:autoSpaceDE w:val="0"/>
        <w:ind w:firstLine="709"/>
        <w:jc w:val="center"/>
      </w:pPr>
      <w:r>
        <w:t xml:space="preserve">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w:t>
      </w:r>
      <w:r>
        <w:br/>
        <w:t xml:space="preserve">на текущий финансовый год и 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месяц </w:t>
      </w:r>
    </w:p>
    <w:p w:rsidR="0028608A" w:rsidRDefault="0028608A" w:rsidP="0028608A">
      <w:pPr>
        <w:widowControl w:val="0"/>
        <w:autoSpaceDE w:val="0"/>
        <w:ind w:firstLine="709"/>
        <w:jc w:val="center"/>
      </w:pPr>
    </w:p>
    <w:p w:rsidR="0028608A" w:rsidRDefault="0028608A" w:rsidP="0028608A">
      <w:pPr>
        <w:widowControl w:val="0"/>
        <w:autoSpaceDE w:val="0"/>
        <w:ind w:firstLine="709"/>
        <w:jc w:val="both"/>
      </w:pPr>
      <w:r>
        <w:t xml:space="preserve">17. Показатели для кассового плана на текущий финансовый год </w:t>
      </w:r>
      <w:r>
        <w:br/>
        <w:t>по перечислениям по расходам бюджета сельского поселения Тряпинский сельсовет муниципального района Аургазинский район Республики Башкортостан формируются на основании:</w:t>
      </w:r>
    </w:p>
    <w:p w:rsidR="0028608A" w:rsidRDefault="0028608A" w:rsidP="0028608A">
      <w:pPr>
        <w:widowControl w:val="0"/>
        <w:autoSpaceDE w:val="0"/>
        <w:ind w:firstLine="709"/>
        <w:jc w:val="both"/>
      </w:pPr>
      <w:r>
        <w:t>сводной бюджетной росписи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hyperlink w:anchor="P272" w:history="1">
        <w:r>
          <w:rPr>
            <w:rStyle w:val="a4"/>
          </w:rPr>
          <w:t>прогнозов</w:t>
        </w:r>
      </w:hyperlink>
      <w:r>
        <w:t xml:space="preserve">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7 к настоящему Порядку).</w:t>
      </w:r>
    </w:p>
    <w:p w:rsidR="0028608A" w:rsidRDefault="0028608A" w:rsidP="0028608A">
      <w:pPr>
        <w:widowControl w:val="0"/>
        <w:autoSpaceDE w:val="0"/>
        <w:ind w:firstLine="709"/>
        <w:jc w:val="both"/>
      </w:pPr>
      <w:r>
        <w:t xml:space="preserve">18. В целях составления кассового плана на текущий финансовый год главные распорядители средств бюджета сельского поселения Тряпинский сельсовет </w:t>
      </w:r>
      <w:r>
        <w:lastRenderedPageBreak/>
        <w:t xml:space="preserve">муниципального района Аургазинский район Республики Башкортостан (далее – главные распорядители) формируют </w:t>
      </w:r>
      <w:hyperlink w:anchor="P272" w:history="1">
        <w:r>
          <w:rPr>
            <w:rStyle w:val="a4"/>
          </w:rPr>
          <w:t>прогноз</w:t>
        </w:r>
      </w:hyperlink>
      <w:r>
        <w:t xml:space="preserve">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w:t>
      </w:r>
      <w:r>
        <w:tab/>
        <w:t>(приложение № 7 к настоящему Порядку) не позднее тринадцатого рабочего дня декабря текущего финансового года.</w:t>
      </w:r>
    </w:p>
    <w:p w:rsidR="0028608A" w:rsidRDefault="0028608A" w:rsidP="0028608A">
      <w:pPr>
        <w:widowControl w:val="0"/>
        <w:autoSpaceDE w:val="0"/>
        <w:ind w:firstLine="709"/>
        <w:jc w:val="both"/>
      </w:pPr>
      <w:r>
        <w:t xml:space="preserve">19. В целях ведения кассового плана на текущий финансовый год главные распорядители формируют уточненный </w:t>
      </w:r>
      <w:hyperlink w:anchor="P272" w:history="1">
        <w:r>
          <w:rPr>
            <w:rStyle w:val="a4"/>
          </w:rPr>
          <w:t>прогноз</w:t>
        </w:r>
      </w:hyperlink>
      <w:r>
        <w:t xml:space="preserve">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7 к настоящему Порядку).</w:t>
      </w:r>
    </w:p>
    <w:p w:rsidR="0028608A" w:rsidRDefault="0028608A" w:rsidP="0028608A">
      <w:pPr>
        <w:widowControl w:val="0"/>
        <w:autoSpaceDE w:val="0"/>
        <w:ind w:firstLine="709"/>
        <w:jc w:val="both"/>
      </w:pPr>
      <w:r>
        <w:t>Уточнение 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осуществляется:</w:t>
      </w:r>
    </w:p>
    <w:p w:rsidR="0028608A" w:rsidRDefault="0028608A" w:rsidP="0028608A">
      <w:pPr>
        <w:widowControl w:val="0"/>
        <w:autoSpaceDE w:val="0"/>
        <w:ind w:firstLine="709"/>
        <w:jc w:val="both"/>
      </w:pPr>
      <w:r>
        <w:t>в связи с внесением изменений в показатели сводной бюджетной росписи бюджета сельского поселения Тряпинский сельсовет муниципального района Аургазинский район Республики Башкортостан – по мере внесения изменений в показатели сводной бюджетной росписи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на основании информации об исполнении бюджета сельского поселения Тряпинский сельсовет муниципального района Аургазинский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28608A" w:rsidRDefault="0028608A" w:rsidP="0028608A">
      <w:pPr>
        <w:widowControl w:val="0"/>
        <w:autoSpaceDE w:val="0"/>
        <w:ind w:firstLine="709"/>
        <w:jc w:val="both"/>
      </w:pPr>
      <w:r>
        <w:t>При уточнении 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указываются фактические перечисления по расходам бюджета сельского поселения Тряпинский сельсовет муниципального района Аургазинский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28608A" w:rsidRDefault="0028608A" w:rsidP="0028608A">
      <w:pPr>
        <w:widowControl w:val="0"/>
        <w:autoSpaceDE w:val="0"/>
        <w:ind w:firstLine="709"/>
        <w:jc w:val="both"/>
      </w:pPr>
      <w:r>
        <w:t xml:space="preserve">20. Показатели для кассового плана на текущий месяц по перечислениям по расходам бюджета сельского поселения Тряпинский сельсовет муниципального района Аургазинский район Республики Башкортостан формируются на основании </w:t>
      </w:r>
      <w:hyperlink w:anchor="P272" w:history="1">
        <w:r>
          <w:rPr>
            <w:rStyle w:val="a4"/>
          </w:rPr>
          <w:t>прогнозов</w:t>
        </w:r>
      </w:hyperlink>
      <w:r>
        <w:t xml:space="preserve">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месяц (приложение № 8 к настоящему Порядку).</w:t>
      </w:r>
    </w:p>
    <w:p w:rsidR="0028608A" w:rsidRDefault="0028608A" w:rsidP="0028608A">
      <w:pPr>
        <w:widowControl w:val="0"/>
        <w:autoSpaceDE w:val="0"/>
        <w:ind w:firstLine="709"/>
        <w:jc w:val="both"/>
      </w:pPr>
      <w:r>
        <w:t xml:space="preserve">21. В целях составления кассового плана на текущий месяц главные распорядители формируют </w:t>
      </w:r>
      <w:hyperlink w:anchor="P272" w:history="1">
        <w:r>
          <w:rPr>
            <w:rStyle w:val="a4"/>
          </w:rPr>
          <w:t>прогноз</w:t>
        </w:r>
      </w:hyperlink>
      <w:r>
        <w:t xml:space="preserve">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месяц (приложение № 8 к настоящему Порядку):</w:t>
      </w:r>
    </w:p>
    <w:p w:rsidR="0028608A" w:rsidRDefault="0028608A" w:rsidP="0028608A">
      <w:pPr>
        <w:widowControl w:val="0"/>
        <w:autoSpaceDE w:val="0"/>
        <w:ind w:firstLine="709"/>
        <w:jc w:val="both"/>
      </w:pPr>
      <w:r>
        <w:t>на январь текущего финансового года – не позднее тринадцатого рабочего дня декабря текущего финансового года;</w:t>
      </w:r>
    </w:p>
    <w:p w:rsidR="0028608A" w:rsidRDefault="0028608A" w:rsidP="0028608A">
      <w:pPr>
        <w:widowControl w:val="0"/>
        <w:autoSpaceDE w:val="0"/>
        <w:ind w:firstLine="709"/>
        <w:jc w:val="both"/>
      </w:pPr>
      <w: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28608A" w:rsidRDefault="0028608A" w:rsidP="0028608A">
      <w:pPr>
        <w:widowControl w:val="0"/>
        <w:autoSpaceDE w:val="0"/>
        <w:ind w:firstLine="709"/>
        <w:jc w:val="both"/>
        <w:rPr>
          <w:b/>
        </w:rPr>
      </w:pPr>
      <w:r>
        <w:t>22. Показатели 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7) по текущему месяцу.</w:t>
      </w:r>
    </w:p>
    <w:p w:rsidR="0028608A" w:rsidRDefault="0028608A" w:rsidP="0028608A">
      <w:pPr>
        <w:widowControl w:val="0"/>
        <w:autoSpaceDE w:val="0"/>
        <w:ind w:firstLine="709"/>
        <w:jc w:val="center"/>
        <w:rPr>
          <w:b/>
        </w:rPr>
      </w:pPr>
      <w:bookmarkStart w:id="2" w:name="P108"/>
      <w:bookmarkEnd w:id="2"/>
    </w:p>
    <w:p w:rsidR="0028608A" w:rsidRDefault="0028608A" w:rsidP="0028608A">
      <w:pPr>
        <w:widowControl w:val="0"/>
        <w:autoSpaceDE w:val="0"/>
        <w:ind w:firstLine="709"/>
        <w:jc w:val="center"/>
      </w:pPr>
      <w:r>
        <w:t xml:space="preserve">IV. Порядок составления, уточнения и направления </w:t>
      </w:r>
    </w:p>
    <w:p w:rsidR="0028608A" w:rsidRDefault="0028608A" w:rsidP="0028608A">
      <w:pPr>
        <w:widowControl w:val="0"/>
        <w:autoSpaceDE w:val="0"/>
        <w:ind w:firstLine="709"/>
        <w:jc w:val="center"/>
      </w:pPr>
      <w:r>
        <w:t xml:space="preserve">прогнозов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и прогнозов </w:t>
      </w:r>
      <w:r>
        <w:lastRenderedPageBreak/>
        <w:t xml:space="preserve">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w:t>
      </w:r>
    </w:p>
    <w:p w:rsidR="0028608A" w:rsidRDefault="0028608A" w:rsidP="0028608A">
      <w:pPr>
        <w:widowControl w:val="0"/>
        <w:autoSpaceDE w:val="0"/>
        <w:ind w:firstLine="709"/>
        <w:jc w:val="center"/>
      </w:pPr>
    </w:p>
    <w:p w:rsidR="0028608A" w:rsidRDefault="0028608A" w:rsidP="0028608A">
      <w:pPr>
        <w:widowControl w:val="0"/>
        <w:autoSpaceDE w:val="0"/>
        <w:ind w:firstLine="709"/>
        <w:jc w:val="both"/>
      </w:pPr>
      <w:r>
        <w:t xml:space="preserve">23. Показатели для кассового плана на текущий финансовый год </w:t>
      </w:r>
      <w:r>
        <w:br/>
        <w:t>по поступлениям и перечислениям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формируются на основании:</w:t>
      </w:r>
    </w:p>
    <w:p w:rsidR="0028608A" w:rsidRDefault="0028608A" w:rsidP="0028608A">
      <w:pPr>
        <w:widowControl w:val="0"/>
        <w:autoSpaceDE w:val="0"/>
        <w:ind w:firstLine="709"/>
        <w:jc w:val="both"/>
      </w:pPr>
      <w:r>
        <w:t>сводной бюджетной росписи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hyperlink w:anchor="P380" w:history="1">
        <w:r>
          <w:rPr>
            <w:rStyle w:val="a4"/>
          </w:rPr>
          <w:t>прогноза</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28608A" w:rsidRDefault="0028608A" w:rsidP="0028608A">
      <w:pPr>
        <w:widowControl w:val="0"/>
        <w:autoSpaceDE w:val="0"/>
        <w:ind w:firstLine="709"/>
        <w:jc w:val="both"/>
      </w:pPr>
      <w:r>
        <w:t xml:space="preserve">24. Администрация сельского поселения Тряпинский сельсовет муниципального района Аургазинский район Республики Башкортостан по закрепленным кодам классификации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28608A" w:rsidRDefault="0028608A" w:rsidP="0028608A">
      <w:pPr>
        <w:widowControl w:val="0"/>
        <w:autoSpaceDE w:val="0"/>
        <w:ind w:firstLine="709"/>
        <w:jc w:val="both"/>
      </w:pPr>
      <w:r>
        <w:t xml:space="preserve">25. Администрация сельского поселения Тряпинский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формирует не позднее четырнадцатого рабочего дня декабря текущего финансового года,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28608A" w:rsidRDefault="0028608A" w:rsidP="0028608A">
      <w:pPr>
        <w:widowControl w:val="0"/>
        <w:autoSpaceDE w:val="0"/>
        <w:ind w:firstLine="709"/>
        <w:jc w:val="both"/>
      </w:pPr>
      <w: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w:t>
      </w:r>
    </w:p>
    <w:p w:rsidR="0028608A" w:rsidRDefault="0028608A" w:rsidP="0028608A">
      <w:pPr>
        <w:widowControl w:val="0"/>
        <w:autoSpaceDE w:val="0"/>
        <w:ind w:firstLine="709"/>
        <w:jc w:val="both"/>
      </w:pPr>
      <w:r>
        <w:t xml:space="preserve">При уточнении указываются фактические поступления и перечисления </w:t>
      </w:r>
      <w:r>
        <w:br/>
        <w:t>по источникам финансирования дефицита бюджета сельского поселения Тряпинский сельсовет муниципального района Аургазинский район</w:t>
      </w:r>
      <w:r>
        <w:tab/>
        <w:t>Республики Башкортостан за отчетный период, в соответствии с информацией об исполнении бюджета сельского поселения Тряпинский сельсовет муниципального района Аургазинский район Республики Башкортостан, и уточняются соответствующие показатели периода, следующего за отчетным месяцем.</w:t>
      </w:r>
    </w:p>
    <w:p w:rsidR="0028608A" w:rsidRDefault="0028608A" w:rsidP="0028608A">
      <w:pPr>
        <w:widowControl w:val="0"/>
        <w:autoSpaceDE w:val="0"/>
        <w:ind w:firstLine="709"/>
        <w:jc w:val="both"/>
      </w:pPr>
      <w:r>
        <w:t xml:space="preserve">Уточненный прогноз поступлений и перечислений по источникам финансирования дефицита бюджета сельского поселения Тряпинский сельсовет муниципального района </w:t>
      </w:r>
      <w:r>
        <w:lastRenderedPageBreak/>
        <w:t>Аургазинский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w:t>
      </w:r>
      <w:r>
        <w:tab/>
        <w:t>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rsidR="0028608A" w:rsidRDefault="0028608A" w:rsidP="0028608A">
      <w:pPr>
        <w:widowControl w:val="0"/>
        <w:autoSpaceDE w:val="0"/>
        <w:ind w:firstLine="709"/>
        <w:jc w:val="both"/>
      </w:pPr>
      <w:r>
        <w:t xml:space="preserve">Администрация сельского поселения Тряпинский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Тряпинский сельсовет муниципального района Аургазинский район Республики Башкортостан уточненный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28608A" w:rsidRDefault="0028608A" w:rsidP="0028608A">
      <w:pPr>
        <w:widowControl w:val="0"/>
        <w:autoSpaceDE w:val="0"/>
        <w:ind w:firstLine="709"/>
        <w:jc w:val="both"/>
      </w:pPr>
      <w:r>
        <w:t xml:space="preserve">27. На основе уточненных прогнозов главных администраторов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Администрация сельского поселения Тряпинский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сельского поселения Тряпинский сельсовет муниципального района Аургазинский район Республики Башкортостан, уточненный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28608A" w:rsidRDefault="0028608A" w:rsidP="0028608A">
      <w:pPr>
        <w:widowControl w:val="0"/>
        <w:autoSpaceDE w:val="0"/>
        <w:ind w:firstLine="709"/>
        <w:jc w:val="both"/>
      </w:pPr>
      <w:r>
        <w:t xml:space="preserve">28. Показатели для кассового плана на текущий месяц по поступлениям </w:t>
      </w:r>
      <w:r>
        <w:br/>
        <w:t>и перечислениям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(приложение № 10 к настоящему Порядку).</w:t>
      </w:r>
    </w:p>
    <w:p w:rsidR="0028608A" w:rsidRDefault="0028608A" w:rsidP="0028608A">
      <w:pPr>
        <w:widowControl w:val="0"/>
        <w:autoSpaceDE w:val="0"/>
        <w:ind w:firstLine="709"/>
        <w:jc w:val="both"/>
      </w:pPr>
      <w:r>
        <w:t>29. Главные администраторы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сформированный на январь текущего финансового года.</w:t>
      </w:r>
    </w:p>
    <w:p w:rsidR="0028608A" w:rsidRDefault="0028608A" w:rsidP="0028608A">
      <w:pPr>
        <w:widowControl w:val="0"/>
        <w:autoSpaceDE w:val="0"/>
        <w:ind w:firstLine="709"/>
        <w:jc w:val="both"/>
      </w:pPr>
      <w:r>
        <w:t xml:space="preserve">Администция сельского поселения Тряпинский сельсовет муниципального района Аургазинский район Республики Башкортостан по закрепленным кодам формирует не позднее тринадцатого рабочего дня декабря текущего финансового года,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(приложение № 10к настоящему Порядку), сформированный на январь текущего финансового года.</w:t>
      </w:r>
    </w:p>
    <w:p w:rsidR="0028608A" w:rsidRDefault="0028608A" w:rsidP="0028608A">
      <w:pPr>
        <w:widowControl w:val="0"/>
        <w:autoSpaceDE w:val="0"/>
        <w:ind w:firstLine="709"/>
        <w:jc w:val="both"/>
      </w:pPr>
      <w:r>
        <w:t xml:space="preserve">30. Администрация сельского поселения Тряпинский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Тряпинский сельсовет муниципального района Аургазинский район Республики </w:t>
      </w:r>
      <w:r>
        <w:lastRenderedPageBreak/>
        <w:t xml:space="preserve">Башкортостан по закрепленным кодам формирует не позднее четырнадцатого рабочего дня декабря текущего финансового года,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28608A" w:rsidRDefault="0028608A" w:rsidP="0028608A">
      <w:pPr>
        <w:widowControl w:val="0"/>
        <w:autoSpaceDE w:val="0"/>
        <w:ind w:firstLine="709"/>
        <w:jc w:val="both"/>
      </w:pPr>
      <w:r>
        <w:t>31. Прогноз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rsidR="0028608A" w:rsidRDefault="0028608A" w:rsidP="0028608A">
      <w:pPr>
        <w:widowControl w:val="0"/>
        <w:autoSpaceDE w:val="0"/>
        <w:ind w:firstLine="709"/>
        <w:jc w:val="both"/>
      </w:pPr>
      <w:r>
        <w:t xml:space="preserve">Администрация сельского поселения Тряпинский сельсовет муниципального района Аургазинский район Республики Башкортостан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(приложение № 10 к настоящему Порядку) по состоянию на первое число текущего месяца.</w:t>
      </w:r>
    </w:p>
    <w:p w:rsidR="0028608A" w:rsidRDefault="0028608A" w:rsidP="0028608A">
      <w:pPr>
        <w:widowControl w:val="0"/>
        <w:autoSpaceDE w:val="0"/>
        <w:ind w:firstLine="709"/>
        <w:jc w:val="both"/>
      </w:pPr>
      <w:r>
        <w:t>32. Администрация сельского поселения Тряпинский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Тряпинский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w:t>
      </w:r>
      <w:r>
        <w:tab/>
        <w:t xml:space="preserve">ежемесячно не позднее четвертого рабочего дня текущего месяца, согласованный главой сельского поселения Тряпинский сельсовет муниципального района Аургазинский район Республики Башкортостан, </w:t>
      </w:r>
      <w:hyperlink w:anchor="P380" w:history="1">
        <w:r>
          <w:rPr>
            <w:rStyle w:val="a4"/>
          </w:rPr>
          <w:t>прогноз</w:t>
        </w:r>
      </w:hyperlink>
      <w:r>
        <w:t xml:space="preserve"> поступлений и перечислений по источникам финансирования дефицита бюджета сельского поселения Тольазинский сельсовет муниципального района Аургазинский район Республики Башкортостан на текущий месяц (приложение №10 к настоящему Порядку) по состоянию на первое число текущего месяца.</w:t>
      </w:r>
    </w:p>
    <w:p w:rsidR="0028608A" w:rsidRDefault="0028608A" w:rsidP="0028608A">
      <w:pPr>
        <w:widowControl w:val="0"/>
        <w:autoSpaceDE w:val="0"/>
        <w:ind w:firstLine="709"/>
        <w:jc w:val="both"/>
      </w:pPr>
      <w:r>
        <w:t>33. Показатели прогнозов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 (приложение № 9) по текущему месяцу.</w:t>
      </w:r>
    </w:p>
    <w:p w:rsidR="0028608A" w:rsidRDefault="0028608A" w:rsidP="0028608A">
      <w:pPr>
        <w:widowControl w:val="0"/>
        <w:autoSpaceDE w:val="0"/>
        <w:ind w:firstLine="709"/>
        <w:jc w:val="both"/>
      </w:pPr>
    </w:p>
    <w:p w:rsidR="0028608A" w:rsidRDefault="0028608A" w:rsidP="0028608A">
      <w:pPr>
        <w:widowControl w:val="0"/>
        <w:autoSpaceDE w:val="0"/>
        <w:ind w:firstLine="709"/>
        <w:jc w:val="center"/>
      </w:pPr>
      <w:r>
        <w:t xml:space="preserve">V. Порядок составления и ведения кассового плана на текущий финансовый год и кассового плана на текущий месяц </w:t>
      </w:r>
    </w:p>
    <w:p w:rsidR="0028608A" w:rsidRDefault="0028608A" w:rsidP="0028608A">
      <w:pPr>
        <w:widowControl w:val="0"/>
        <w:autoSpaceDE w:val="0"/>
        <w:ind w:firstLine="709"/>
        <w:jc w:val="center"/>
      </w:pPr>
    </w:p>
    <w:p w:rsidR="0028608A" w:rsidRDefault="0028608A" w:rsidP="0028608A">
      <w:pPr>
        <w:widowControl w:val="0"/>
        <w:autoSpaceDE w:val="0"/>
        <w:ind w:firstLine="709"/>
        <w:jc w:val="both"/>
      </w:pPr>
      <w:r>
        <w:t xml:space="preserve">34. Кассовый </w:t>
      </w:r>
      <w:hyperlink w:anchor="P693" w:history="1">
        <w:r>
          <w:rPr>
            <w:rStyle w:val="a4"/>
          </w:rPr>
          <w:t>план</w:t>
        </w:r>
      </w:hyperlink>
      <w:r>
        <w:t xml:space="preserve"> на текущий финансовый год составляется Администрацией сельского поселения Тряпинский сельсовет муниципального района Аургазинский район Республики Башкортостан (приложение № 1 к настоящему Порядку) не позднее пятнадцатого рабочего дня декабря текущего финансового года. </w:t>
      </w:r>
    </w:p>
    <w:p w:rsidR="0028608A" w:rsidRDefault="0028608A" w:rsidP="0028608A">
      <w:pPr>
        <w:widowControl w:val="0"/>
        <w:autoSpaceDE w:val="0"/>
        <w:ind w:firstLine="709"/>
        <w:jc w:val="both"/>
      </w:pPr>
      <w: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28608A" w:rsidRDefault="0028608A" w:rsidP="0028608A">
      <w:pPr>
        <w:widowControl w:val="0"/>
        <w:autoSpaceDE w:val="0"/>
        <w:ind w:firstLine="709"/>
        <w:jc w:val="both"/>
      </w:pPr>
      <w:r>
        <w:lastRenderedPageBreak/>
        <w:t>35.  Администрация сельского поселения Тряпинский сельсовет муниципального района Аургазинский район Республики Башкортостан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в соответствии с требованиями настоящего Порядка.</w:t>
      </w:r>
    </w:p>
    <w:p w:rsidR="0028608A" w:rsidRDefault="0028608A" w:rsidP="0028608A">
      <w:pPr>
        <w:widowControl w:val="0"/>
        <w:autoSpaceDE w:val="0"/>
        <w:ind w:firstLine="709"/>
        <w:jc w:val="both"/>
      </w:pPr>
      <w:r>
        <w:t xml:space="preserve">36. Кассовый </w:t>
      </w:r>
      <w:hyperlink w:anchor="P693" w:history="1">
        <w:r>
          <w:rPr>
            <w:rStyle w:val="a4"/>
          </w:rPr>
          <w:t>план</w:t>
        </w:r>
      </w:hyperlink>
      <w:r>
        <w:t xml:space="preserve"> на текущий месяц (приложение № 2 к настоящему Порядку) составляется администрацией сельского поселения Тряпинский сельсовет муниципального района Аургазинский район Республики Башкортостан:</w:t>
      </w:r>
    </w:p>
    <w:p w:rsidR="0028608A" w:rsidRDefault="0028608A" w:rsidP="0028608A">
      <w:pPr>
        <w:widowControl w:val="0"/>
        <w:autoSpaceDE w:val="0"/>
        <w:ind w:firstLine="709"/>
        <w:jc w:val="both"/>
      </w:pPr>
      <w:r>
        <w:t>на январь текущего финансового года – не позднее пятнадцатого рабочего дня декабря текущего финансового года;</w:t>
      </w:r>
    </w:p>
    <w:p w:rsidR="0028608A" w:rsidRDefault="0028608A" w:rsidP="0028608A">
      <w:pPr>
        <w:widowControl w:val="0"/>
        <w:autoSpaceDE w:val="0"/>
        <w:ind w:firstLine="709"/>
        <w:jc w:val="both"/>
      </w:pPr>
      <w:r>
        <w:t>в период с февраля по декабрь текущего финансового года – ежемесячно не позднее пятого рабочего дня.</w:t>
      </w:r>
    </w:p>
    <w:p w:rsidR="0028608A" w:rsidRDefault="0028608A" w:rsidP="0028608A">
      <w:pPr>
        <w:widowControl w:val="0"/>
        <w:autoSpaceDE w:val="0"/>
        <w:ind w:firstLine="709"/>
        <w:jc w:val="both"/>
      </w:pPr>
      <w: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28608A" w:rsidRDefault="0028608A" w:rsidP="0028608A">
      <w:pPr>
        <w:widowControl w:val="0"/>
        <w:autoSpaceDE w:val="0"/>
        <w:ind w:firstLine="709"/>
        <w:jc w:val="both"/>
      </w:pPr>
    </w:p>
    <w:p w:rsidR="0028608A" w:rsidRDefault="0028608A" w:rsidP="0028608A">
      <w:pPr>
        <w:widowControl w:val="0"/>
        <w:autoSpaceDE w:val="0"/>
        <w:ind w:firstLine="709"/>
        <w:jc w:val="both"/>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autoSpaceDE w:val="0"/>
        <w:ind w:firstLine="708"/>
        <w:jc w:val="both"/>
        <w:rPr>
          <w:sz w:val="28"/>
          <w:szCs w:val="28"/>
        </w:rPr>
      </w:pPr>
    </w:p>
    <w:p w:rsidR="0028608A" w:rsidRDefault="0028608A" w:rsidP="0028608A">
      <w:pPr>
        <w:widowControl w:val="0"/>
        <w:autoSpaceDE w:val="0"/>
        <w:ind w:firstLine="709"/>
        <w:jc w:val="both"/>
        <w:rPr>
          <w:sz w:val="28"/>
          <w:szCs w:val="28"/>
        </w:rPr>
      </w:pPr>
    </w:p>
    <w:p w:rsidR="0028608A" w:rsidRDefault="0028608A" w:rsidP="0028608A">
      <w:pPr>
        <w:pStyle w:val="ConsPlusNormal"/>
        <w:jc w:val="right"/>
      </w:pPr>
    </w:p>
    <w:p w:rsidR="0028608A" w:rsidRDefault="0028608A" w:rsidP="0028608A">
      <w:pPr>
        <w:spacing w:line="276" w:lineRule="auto"/>
        <w:jc w:val="both"/>
        <w:rPr>
          <w:sz w:val="28"/>
          <w:szCs w:val="28"/>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Pr>
        <w:sectPr w:rsidR="0028608A">
          <w:headerReference w:type="default" r:id="rId9"/>
          <w:pgSz w:w="11906" w:h="16838"/>
          <w:pgMar w:top="647" w:right="850" w:bottom="776" w:left="1701" w:header="591" w:footer="720" w:gutter="0"/>
          <w:cols w:space="720"/>
          <w:docGrid w:linePitch="600" w:charSpace="40960"/>
        </w:sect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1</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бюджетасельского поселения Тряпинский сельсовет муниципального района Аургазинский район</w:t>
      </w:r>
    </w:p>
    <w:p w:rsidR="0028608A" w:rsidRDefault="0028608A" w:rsidP="0028608A">
      <w:pPr>
        <w:pStyle w:val="ConsPlusNormal"/>
        <w:ind w:left="10773" w:firstLine="0"/>
        <w:rPr>
          <w:rFonts w:ascii="Times New Roman" w:hAnsi="Times New Roman" w:cs="Times New Roman"/>
          <w:sz w:val="18"/>
          <w:szCs w:val="18"/>
        </w:rPr>
      </w:pPr>
      <w:r>
        <w:rPr>
          <w:rFonts w:ascii="Times New Roman" w:hAnsi="Times New Roman" w:cs="Times New Roman"/>
          <w:sz w:val="18"/>
          <w:szCs w:val="18"/>
        </w:rPr>
        <w:t>Республики Башкортостан в текущем финансовом году</w:t>
      </w: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28608A" w:rsidRDefault="0028608A" w:rsidP="0028608A">
      <w:pPr>
        <w:pStyle w:val="ConsPlusNonformat"/>
        <w:ind w:left="11907"/>
        <w:rPr>
          <w:rFonts w:ascii="Times New Roman" w:hAnsi="Times New Roman" w:cs="Times New Roman"/>
          <w:sz w:val="18"/>
          <w:szCs w:val="18"/>
        </w:rPr>
      </w:pP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bookmarkStart w:id="3" w:name="P693"/>
      <w:bookmarkEnd w:id="3"/>
      <w:r>
        <w:rPr>
          <w:rFonts w:ascii="Times New Roman" w:hAnsi="Times New Roman" w:cs="Times New Roman"/>
          <w:sz w:val="18"/>
          <w:szCs w:val="18"/>
        </w:rPr>
        <w:t>КАССОВЫЙ ПЛАН</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ТРЯПИНСКИЙ СЕЛЬСОВЕТ МУНИЦИПАЛЬНОГО РАЙОНА АУРГАЗИНСКИЙ РАЙОН  РЕСПУБЛИКИ БАШКОРТОСТАН </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осуществляющего составление</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исполнения бюджетасельского поселения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Тряпинский сельсовет муниципального района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rPr>
        <w:t xml:space="preserve">Администрация сельского поселения Тряпинский сельсовет муниципального района 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tbl>
      <w:tblPr>
        <w:tblW w:w="0" w:type="auto"/>
        <w:tblInd w:w="-35" w:type="dxa"/>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90"/>
      </w:tblGrid>
      <w:tr w:rsidR="0028608A" w:rsidTr="001A1892">
        <w:tc>
          <w:tcPr>
            <w:tcW w:w="21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Итого за год</w:t>
            </w:r>
          </w:p>
        </w:tc>
      </w:tr>
      <w:tr w:rsidR="0028608A" w:rsidTr="001A1892">
        <w:tc>
          <w:tcPr>
            <w:tcW w:w="21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 xml:space="preserve">Остатки на едином счете бюджетасельского поселения Тряпинский сельсоветмуниципального района Аургазинский </w:t>
            </w:r>
            <w:r>
              <w:rPr>
                <w:rFonts w:ascii="Times New Roman" w:hAnsi="Times New Roman" w:cs="Times New Roman"/>
                <w:sz w:val="18"/>
                <w:szCs w:val="18"/>
              </w:rPr>
              <w:lastRenderedPageBreak/>
              <w:t>район Республики Башкортостан на начало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0100</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Поступления по доходам и источникам - всего,</w:t>
            </w:r>
          </w:p>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0200</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w:t>
            </w:r>
          </w:p>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поступления</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0220</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Перечисления по расходам и источникам - всего,</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0300</w:t>
            </w:r>
          </w:p>
          <w:p w:rsidR="0028608A" w:rsidRDefault="0028608A" w:rsidP="001A1892">
            <w:pPr>
              <w:pStyle w:val="ConsPlusNormal"/>
              <w:jc w:val="center"/>
              <w:rPr>
                <w:rFonts w:ascii="Times New Roman" w:hAnsi="Times New Roman" w:cs="Times New Roman"/>
                <w:sz w:val="18"/>
                <w:szCs w:val="18"/>
              </w:rPr>
            </w:pP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в том числе перечисления по расходам,</w:t>
            </w:r>
          </w:p>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0310</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контрактуемые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0310_1</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неконтрактуемые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0310_2</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перечисления</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0311</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lastRenderedPageBreak/>
              <w:t>межбюджетные трансферты,</w:t>
            </w:r>
          </w:p>
          <w:p w:rsidR="0028608A" w:rsidRDefault="0028608A" w:rsidP="001A1892">
            <w:pPr>
              <w:pStyle w:val="ConsPlusNormal"/>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0312</w:t>
            </w:r>
          </w:p>
        </w:tc>
        <w:tc>
          <w:tcPr>
            <w:tcW w:w="7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Сальдо операций по поступлениям и  перечислениям</w:t>
            </w: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0400</w:t>
            </w:r>
          </w:p>
        </w:tc>
        <w:tc>
          <w:tcPr>
            <w:tcW w:w="73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189" w:type="dxa"/>
            <w:tcBorders>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Остатки на едином счете бюджета сельского поселения Тряпинский сельсовет муниципального района Аургазинский район Республики Башкортостан на конец отчетного периода</w:t>
            </w: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0500</w:t>
            </w:r>
          </w:p>
        </w:tc>
        <w:tc>
          <w:tcPr>
            <w:tcW w:w="73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28"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44"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37"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6"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567"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34"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8"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bl>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2</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Тряпинский сельсовет муниципального района Аургазинский район Республики Башкортостан в текущем финансовом году</w:t>
      </w: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28608A" w:rsidRDefault="0028608A" w:rsidP="0028608A">
      <w:pPr>
        <w:pStyle w:val="ConsPlusNonformat"/>
        <w:ind w:left="11907"/>
        <w:rPr>
          <w:rFonts w:ascii="Times New Roman" w:hAnsi="Times New Roman" w:cs="Times New Roman"/>
          <w:sz w:val="18"/>
          <w:szCs w:val="18"/>
        </w:rPr>
      </w:pP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28608A" w:rsidRDefault="0028608A" w:rsidP="0028608A">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КАССОВЫЙ ПЛАН</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ТРЯПИНСКИЙ СЕЛЬСОВЕТ МУНИЦИПАЛЬНОГО РАЙОНА АУРГАЗИНСКИЙ РАЙОН РЕСПУБЛИКИ БАШКОРТОСТАН </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осуществляющего составление</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Тряпинский сельсовет муниципального района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ТРЯПИНСКИЙ СЕЛЬСОВЕТ МУНИЦИПАЛЬНОГО РАЙОНА АУРГАЗИНСКИЙ РАЙОН РЕСПУБЛИКИ БАШКОРТОСТАН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tbl>
      <w:tblPr>
        <w:tblW w:w="0" w:type="auto"/>
        <w:tblInd w:w="-45" w:type="dxa"/>
        <w:tblLayout w:type="fixed"/>
        <w:tblCellMar>
          <w:left w:w="0" w:type="dxa"/>
          <w:right w:w="0" w:type="dxa"/>
        </w:tblCellMar>
        <w:tblLook w:val="000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525"/>
      </w:tblGrid>
      <w:tr w:rsidR="0028608A" w:rsidTr="001A1892">
        <w:trPr>
          <w:trHeight w:val="765"/>
        </w:trPr>
        <w:tc>
          <w:tcPr>
            <w:tcW w:w="2992"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Код строки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Сумма на месяц, всего</w:t>
            </w:r>
          </w:p>
        </w:tc>
        <w:tc>
          <w:tcPr>
            <w:tcW w:w="960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jc w:val="center"/>
            </w:pPr>
            <w:r>
              <w:rPr>
                <w:sz w:val="18"/>
                <w:szCs w:val="18"/>
              </w:rPr>
              <w:t>в том числе по рабочим дням месяца</w:t>
            </w:r>
          </w:p>
        </w:tc>
      </w:tr>
      <w:tr w:rsidR="0028608A" w:rsidTr="001A1892">
        <w:trPr>
          <w:trHeight w:val="315"/>
        </w:trPr>
        <w:tc>
          <w:tcPr>
            <w:tcW w:w="2992"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2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3</w:t>
            </w:r>
          </w:p>
        </w:tc>
        <w:tc>
          <w:tcPr>
            <w:tcW w:w="4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4</w:t>
            </w: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6</w:t>
            </w:r>
          </w:p>
        </w:tc>
        <w:tc>
          <w:tcPr>
            <w:tcW w:w="38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7</w:t>
            </w: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9</w:t>
            </w: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14</w:t>
            </w:r>
          </w:p>
        </w:tc>
        <w:tc>
          <w:tcPr>
            <w:tcW w:w="41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16</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17</w:t>
            </w:r>
          </w:p>
        </w:tc>
        <w:tc>
          <w:tcPr>
            <w:tcW w:w="4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18</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19</w:t>
            </w:r>
          </w:p>
        </w:tc>
        <w:tc>
          <w:tcPr>
            <w:tcW w:w="4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21</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22</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23</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24</w:t>
            </w:r>
          </w:p>
        </w:tc>
        <w:tc>
          <w:tcPr>
            <w:tcW w:w="525"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jc w:val="center"/>
            </w:pPr>
            <w:r>
              <w:rPr>
                <w:sz w:val="18"/>
                <w:szCs w:val="18"/>
              </w:rPr>
              <w:t>25</w:t>
            </w:r>
          </w:p>
        </w:tc>
      </w:tr>
      <w:tr w:rsidR="0028608A" w:rsidTr="001A1892">
        <w:trPr>
          <w:trHeight w:val="720"/>
        </w:trPr>
        <w:tc>
          <w:tcPr>
            <w:tcW w:w="2992"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Остатки на едином счете бюджета сельского поселения Тряпинский сельсовет муниципального района Аургазинский район  Республики Башкортостан на начало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0100</w:t>
            </w:r>
          </w:p>
        </w:tc>
        <w:tc>
          <w:tcPr>
            <w:tcW w:w="11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bl>
    <w:p w:rsidR="0028608A" w:rsidRDefault="0028608A" w:rsidP="0028608A">
      <w:pPr>
        <w:pageBreakBefore/>
      </w:pPr>
    </w:p>
    <w:tbl>
      <w:tblPr>
        <w:tblW w:w="0" w:type="auto"/>
        <w:tblInd w:w="-61" w:type="dxa"/>
        <w:tblLayout w:type="fixed"/>
        <w:tblCellMar>
          <w:left w:w="0" w:type="dxa"/>
          <w:right w:w="0" w:type="dxa"/>
        </w:tblCellMar>
        <w:tblLook w:val="0000"/>
      </w:tblPr>
      <w:tblGrid>
        <w:gridCol w:w="3000"/>
        <w:gridCol w:w="720"/>
        <w:gridCol w:w="1125"/>
        <w:gridCol w:w="435"/>
        <w:gridCol w:w="450"/>
        <w:gridCol w:w="435"/>
        <w:gridCol w:w="375"/>
        <w:gridCol w:w="435"/>
        <w:gridCol w:w="435"/>
        <w:gridCol w:w="435"/>
        <w:gridCol w:w="435"/>
        <w:gridCol w:w="435"/>
        <w:gridCol w:w="480"/>
        <w:gridCol w:w="435"/>
        <w:gridCol w:w="420"/>
        <w:gridCol w:w="420"/>
        <w:gridCol w:w="435"/>
        <w:gridCol w:w="465"/>
        <w:gridCol w:w="435"/>
        <w:gridCol w:w="420"/>
        <w:gridCol w:w="420"/>
        <w:gridCol w:w="435"/>
        <w:gridCol w:w="420"/>
        <w:gridCol w:w="420"/>
        <w:gridCol w:w="530"/>
      </w:tblGrid>
      <w:tr w:rsidR="0028608A" w:rsidTr="001A1892">
        <w:trPr>
          <w:trHeight w:val="400"/>
        </w:trPr>
        <w:tc>
          <w:tcPr>
            <w:tcW w:w="30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3</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4</w:t>
            </w: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6</w:t>
            </w: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7</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9</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14</w:t>
            </w: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15</w:t>
            </w: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16</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17</w:t>
            </w: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18</w:t>
            </w: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19</w:t>
            </w: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21</w:t>
            </w:r>
          </w:p>
        </w:tc>
        <w:tc>
          <w:tcPr>
            <w:tcW w:w="435"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22</w:t>
            </w:r>
          </w:p>
        </w:tc>
        <w:tc>
          <w:tcPr>
            <w:tcW w:w="420"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23</w:t>
            </w:r>
          </w:p>
        </w:tc>
        <w:tc>
          <w:tcPr>
            <w:tcW w:w="420" w:type="dxa"/>
            <w:tcBorders>
              <w:top w:val="single" w:sz="4" w:space="0" w:color="000000"/>
              <w:left w:val="single" w:sz="4" w:space="0" w:color="000000"/>
              <w:bottom w:val="single" w:sz="4" w:space="0" w:color="000000"/>
            </w:tcBorders>
            <w:vAlign w:val="center"/>
          </w:tcPr>
          <w:p w:rsidR="0028608A" w:rsidRDefault="0028608A" w:rsidP="001A1892">
            <w:pPr>
              <w:jc w:val="center"/>
              <w:rPr>
                <w:sz w:val="18"/>
                <w:szCs w:val="18"/>
              </w:rPr>
            </w:pPr>
            <w:r>
              <w:rPr>
                <w:sz w:val="18"/>
                <w:szCs w:val="18"/>
              </w:rPr>
              <w:t>24</w:t>
            </w: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jc w:val="center"/>
            </w:pPr>
            <w:r>
              <w:rPr>
                <w:sz w:val="18"/>
                <w:szCs w:val="18"/>
              </w:rPr>
              <w:t>25</w:t>
            </w:r>
          </w:p>
        </w:tc>
      </w:tr>
      <w:tr w:rsidR="0028608A" w:rsidTr="001A1892">
        <w:trPr>
          <w:trHeight w:val="630"/>
        </w:trPr>
        <w:tc>
          <w:tcPr>
            <w:tcW w:w="3000"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Поступления по доходам и источникам - всего,</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0200</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476"/>
        </w:trPr>
        <w:tc>
          <w:tcPr>
            <w:tcW w:w="3000"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Налоговые и неналоговые доходы,</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0210</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269"/>
        </w:trPr>
        <w:tc>
          <w:tcPr>
            <w:tcW w:w="3000"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 xml:space="preserve">налоговые доходы                 </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0211</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273"/>
        </w:trPr>
        <w:tc>
          <w:tcPr>
            <w:tcW w:w="3000"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неналоговые доходы</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0212</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top w:val="single" w:sz="4" w:space="0" w:color="000000"/>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Безвозмездные поступления</w:t>
            </w:r>
          </w:p>
        </w:tc>
        <w:tc>
          <w:tcPr>
            <w:tcW w:w="7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0220</w:t>
            </w:r>
          </w:p>
        </w:tc>
        <w:tc>
          <w:tcPr>
            <w:tcW w:w="11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Перечисления по расходам и источникам - всего,</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0300</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 xml:space="preserve">в том числе перечисления по расходам,                                                                                                        из них:  </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0310</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контрактуемые расходы</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0310_1</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неконтрактуемые расходы</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0310_2</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безвозмездные перечисления</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0311</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 xml:space="preserve">межбюджетные трансферты                                                              </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0312</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Сальдо операций по поступлениям и перечислениям</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0400</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r w:rsidR="0028608A" w:rsidTr="001A1892">
        <w:trPr>
          <w:trHeight w:val="315"/>
        </w:trPr>
        <w:tc>
          <w:tcPr>
            <w:tcW w:w="3000" w:type="dxa"/>
            <w:tcBorders>
              <w:left w:val="single" w:sz="4" w:space="0" w:color="000000"/>
              <w:bottom w:val="single" w:sz="4" w:space="0" w:color="000000"/>
            </w:tcBorders>
            <w:shd w:val="clear" w:color="auto" w:fill="auto"/>
          </w:tcPr>
          <w:p w:rsidR="0028608A" w:rsidRDefault="0028608A" w:rsidP="001A1892">
            <w:pPr>
              <w:rPr>
                <w:sz w:val="18"/>
                <w:szCs w:val="18"/>
              </w:rPr>
            </w:pPr>
            <w:r>
              <w:rPr>
                <w:sz w:val="18"/>
                <w:szCs w:val="18"/>
              </w:rPr>
              <w:t xml:space="preserve">Остатки на едином счете бюджета сельского поселения Тряпинский сельсовет муниципального района Аургазинский район  Республики Башкортостан на конец отчетного периода </w:t>
            </w:r>
          </w:p>
        </w:tc>
        <w:tc>
          <w:tcPr>
            <w:tcW w:w="720" w:type="dxa"/>
            <w:tcBorders>
              <w:left w:val="single" w:sz="4" w:space="0" w:color="000000"/>
              <w:bottom w:val="single" w:sz="4" w:space="0" w:color="000000"/>
            </w:tcBorders>
            <w:shd w:val="clear" w:color="auto" w:fill="auto"/>
            <w:vAlign w:val="center"/>
          </w:tcPr>
          <w:p w:rsidR="0028608A" w:rsidRDefault="0028608A" w:rsidP="001A1892">
            <w:pPr>
              <w:jc w:val="center"/>
              <w:rPr>
                <w:sz w:val="18"/>
                <w:szCs w:val="18"/>
              </w:rPr>
            </w:pPr>
            <w:r>
              <w:rPr>
                <w:sz w:val="18"/>
                <w:szCs w:val="18"/>
              </w:rPr>
              <w:t>0500</w:t>
            </w:r>
          </w:p>
        </w:tc>
        <w:tc>
          <w:tcPr>
            <w:tcW w:w="11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35"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420" w:type="dxa"/>
            <w:tcBorders>
              <w:left w:val="single" w:sz="4" w:space="0" w:color="000000"/>
              <w:bottom w:val="single" w:sz="4" w:space="0" w:color="000000"/>
            </w:tcBorders>
            <w:vAlign w:val="center"/>
          </w:tcPr>
          <w:p w:rsidR="0028608A" w:rsidRDefault="0028608A" w:rsidP="001A1892">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sz w:val="18"/>
                <w:szCs w:val="18"/>
              </w:rPr>
            </w:pPr>
          </w:p>
        </w:tc>
      </w:tr>
    </w:tbl>
    <w:p w:rsidR="0028608A" w:rsidRDefault="0028608A" w:rsidP="0028608A">
      <w:pPr>
        <w:pageBreakBefore/>
        <w:rPr>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3</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sz w:val="18"/>
          <w:szCs w:val="18"/>
        </w:rPr>
      </w:pPr>
      <w:r>
        <w:rPr>
          <w:rFonts w:ascii="Times New Roman" w:hAnsi="Times New Roman" w:cs="Times New Roman"/>
          <w:sz w:val="18"/>
          <w:szCs w:val="18"/>
        </w:rPr>
        <w:t>бюджета сельского поселения Тряпинский сельсовет муниципального района Аургазинский районРеспублики Башкортостан в текущем финансовом году</w:t>
      </w:r>
    </w:p>
    <w:p w:rsidR="0028608A" w:rsidRDefault="0028608A" w:rsidP="0028608A">
      <w:pPr>
        <w:rPr>
          <w:sz w:val="18"/>
          <w:szCs w:val="18"/>
        </w:rPr>
      </w:pPr>
    </w:p>
    <w:p w:rsidR="0028608A" w:rsidRDefault="0028608A" w:rsidP="0028608A">
      <w:pPr>
        <w:pStyle w:val="ConsPlusNonformat"/>
        <w:jc w:val="center"/>
        <w:rPr>
          <w:rFonts w:ascii="Times New Roman" w:hAnsi="Times New Roman" w:cs="Times New Roman"/>
          <w:sz w:val="18"/>
          <w:szCs w:val="18"/>
        </w:rPr>
      </w:pPr>
      <w:bookmarkStart w:id="4" w:name="P162"/>
      <w:bookmarkEnd w:id="4"/>
      <w:r>
        <w:rPr>
          <w:rFonts w:ascii="Times New Roman" w:hAnsi="Times New Roman" w:cs="Times New Roman"/>
          <w:sz w:val="18"/>
          <w:szCs w:val="18"/>
        </w:rPr>
        <w:t>ПРОГНОЗ ПОСТУПЛЕНИЙ ПО ДОХОДАМ</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 РЕСПУБЛИКИ БАШКОРТОСТАН  НА ТЕКУЩИЙ ФИНАНСОВЫЙ ГОД </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Тряпинский сельсовет</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79"/>
      </w:tblGrid>
      <w:tr w:rsidR="0028608A" w:rsidTr="001A1892">
        <w:tc>
          <w:tcPr>
            <w:tcW w:w="105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Итого за год</w:t>
            </w:r>
          </w:p>
        </w:tc>
      </w:tr>
      <w:tr w:rsidR="0028608A" w:rsidTr="001A1892">
        <w:tc>
          <w:tcPr>
            <w:tcW w:w="105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105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05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4</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кассового плана исполнения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в текущем финансовом году </w:t>
      </w:r>
    </w:p>
    <w:p w:rsidR="0028608A" w:rsidRDefault="0028608A" w:rsidP="0028608A">
      <w:pPr>
        <w:pStyle w:val="ConsPlusNormal"/>
        <w:rPr>
          <w:rFonts w:ascii="Times New Roman" w:hAnsi="Times New Roman" w:cs="Times New Roman"/>
          <w:sz w:val="18"/>
          <w:szCs w:val="18"/>
        </w:rPr>
      </w:pPr>
    </w:p>
    <w:p w:rsidR="0028608A" w:rsidRDefault="0028608A" w:rsidP="0028608A">
      <w:pPr>
        <w:rPr>
          <w:sz w:val="18"/>
          <w:szCs w:val="18"/>
        </w:rPr>
      </w:pP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bookmarkStart w:id="5" w:name="P1387"/>
      <w:bookmarkEnd w:id="5"/>
      <w:r>
        <w:rPr>
          <w:rFonts w:ascii="Times New Roman" w:hAnsi="Times New Roman" w:cs="Times New Roman"/>
          <w:sz w:val="18"/>
          <w:szCs w:val="18"/>
        </w:rPr>
        <w:t>ПРОГНОЗ ПОСТУПЛЕНИЙ НАЛОГОВЫХ И НЕНАЛОГОВЫХ</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ТРЯПИНСКИЙ СЕЛЬСОВЕТ МУНИЦИПАЛЬНОГО РАЙОНА АУРГАЗИНСКИЙ РАЙОН РЕСПУБЛИКИ БАШКОРТОСТАН</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tbl>
      <w:tblPr>
        <w:tblW w:w="0" w:type="auto"/>
        <w:tblInd w:w="-35" w:type="dxa"/>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90"/>
      </w:tblGrid>
      <w:tr w:rsidR="0028608A" w:rsidTr="001A1892">
        <w:tc>
          <w:tcPr>
            <w:tcW w:w="176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67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Итого за год</w:t>
            </w:r>
          </w:p>
        </w:tc>
      </w:tr>
      <w:tr w:rsidR="0028608A" w:rsidTr="001A1892">
        <w:tc>
          <w:tcPr>
            <w:tcW w:w="176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67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17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 в том числе:</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8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17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8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17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8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napToGrid w:val="0"/>
              <w:jc w:val="center"/>
              <w:rPr>
                <w:rFonts w:ascii="Times New Roman" w:hAnsi="Times New Roman" w:cs="Times New Roman"/>
                <w:sz w:val="18"/>
                <w:szCs w:val="18"/>
              </w:rPr>
            </w:pPr>
          </w:p>
        </w:tc>
      </w:tr>
    </w:tbl>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сполнитель ______________ ___________ _____________________ 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(иное уполномоченное лицо)</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5</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районРеспублики Башкортостан в текущем финансовом году </w:t>
      </w:r>
    </w:p>
    <w:p w:rsidR="0028608A" w:rsidRDefault="0028608A" w:rsidP="0028608A">
      <w:pPr>
        <w:rPr>
          <w:sz w:val="18"/>
          <w:szCs w:val="18"/>
        </w:rPr>
      </w:pPr>
    </w:p>
    <w:p w:rsidR="0028608A" w:rsidRDefault="0028608A" w:rsidP="0028608A">
      <w:pPr>
        <w:rPr>
          <w:sz w:val="18"/>
          <w:szCs w:val="18"/>
        </w:rPr>
      </w:pPr>
    </w:p>
    <w:p w:rsidR="0028608A" w:rsidRDefault="0028608A" w:rsidP="0028608A">
      <w:pPr>
        <w:rPr>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ПО ДОХОДАМ</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 РЕСПУБЛИКИ БАШКОРТОСТАН НА ТЕКУЩИЙ МЕСЯЦ </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бюджета сельского поселения Тряпинский сельсовет муниципального района 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bCs/>
          <w:color w:val="000000"/>
          <w:sz w:val="18"/>
          <w:szCs w:val="18"/>
        </w:rPr>
      </w:pPr>
    </w:p>
    <w:tbl>
      <w:tblPr>
        <w:tblW w:w="0" w:type="auto"/>
        <w:tblInd w:w="58" w:type="dxa"/>
        <w:tblLayout w:type="fixed"/>
        <w:tblLook w:val="000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522"/>
      </w:tblGrid>
      <w:tr w:rsidR="0028608A" w:rsidTr="001A1892">
        <w:trPr>
          <w:trHeight w:val="600"/>
        </w:trPr>
        <w:tc>
          <w:tcPr>
            <w:tcW w:w="1433"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Наименование показателя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Код по БК и дополнительной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Сумма на месяц, всего</w:t>
            </w:r>
          </w:p>
        </w:tc>
        <w:tc>
          <w:tcPr>
            <w:tcW w:w="10229"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jc w:val="center"/>
            </w:pPr>
            <w:r>
              <w:rPr>
                <w:bCs/>
                <w:color w:val="000000"/>
                <w:sz w:val="18"/>
                <w:szCs w:val="18"/>
              </w:rPr>
              <w:t>в том числе по рабочим дням месяца:</w:t>
            </w:r>
          </w:p>
        </w:tc>
      </w:tr>
      <w:tr w:rsidR="0028608A" w:rsidTr="001A1892">
        <w:trPr>
          <w:trHeight w:val="300"/>
        </w:trPr>
        <w:tc>
          <w:tcPr>
            <w:tcW w:w="1433"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snapToGrid w:val="0"/>
              <w:jc w:val="center"/>
              <w:rPr>
                <w:color w:val="000000"/>
                <w:sz w:val="18"/>
                <w:szCs w:val="18"/>
              </w:rPr>
            </w:pPr>
          </w:p>
        </w:tc>
      </w:tr>
      <w:tr w:rsidR="0028608A" w:rsidTr="001A1892">
        <w:trPr>
          <w:trHeight w:val="300"/>
        </w:trPr>
        <w:tc>
          <w:tcPr>
            <w:tcW w:w="1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3</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4</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5</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6</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7</w:t>
            </w:r>
          </w:p>
        </w:tc>
        <w:tc>
          <w:tcPr>
            <w:tcW w:w="4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8</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9</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10</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11</w:t>
            </w:r>
          </w:p>
        </w:tc>
        <w:tc>
          <w:tcPr>
            <w:tcW w:w="48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12</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13</w:t>
            </w: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14</w:t>
            </w: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15</w:t>
            </w:r>
          </w:p>
        </w:tc>
        <w:tc>
          <w:tcPr>
            <w:tcW w:w="50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16</w:t>
            </w: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17</w:t>
            </w: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18</w:t>
            </w: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19</w:t>
            </w:r>
          </w:p>
        </w:tc>
        <w:tc>
          <w:tcPr>
            <w:tcW w:w="43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20</w:t>
            </w: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21</w:t>
            </w:r>
          </w:p>
        </w:tc>
        <w:tc>
          <w:tcPr>
            <w:tcW w:w="440" w:type="dxa"/>
            <w:tcBorders>
              <w:top w:val="single" w:sz="4" w:space="0" w:color="000000"/>
              <w:left w:val="single" w:sz="4" w:space="0" w:color="000000"/>
              <w:bottom w:val="single" w:sz="4" w:space="0" w:color="000000"/>
            </w:tcBorders>
            <w:vAlign w:val="center"/>
          </w:tcPr>
          <w:p w:rsidR="0028608A" w:rsidRDefault="0028608A" w:rsidP="001A1892">
            <w:pPr>
              <w:jc w:val="center"/>
              <w:rPr>
                <w:color w:val="000000"/>
                <w:sz w:val="18"/>
                <w:szCs w:val="18"/>
              </w:rPr>
            </w:pPr>
            <w:r>
              <w:rPr>
                <w:color w:val="000000"/>
                <w:sz w:val="18"/>
                <w:szCs w:val="18"/>
              </w:rPr>
              <w:t>22</w:t>
            </w:r>
          </w:p>
        </w:tc>
        <w:tc>
          <w:tcPr>
            <w:tcW w:w="427" w:type="dxa"/>
            <w:tcBorders>
              <w:top w:val="single" w:sz="4" w:space="0" w:color="000000"/>
              <w:left w:val="single" w:sz="4" w:space="0" w:color="000000"/>
              <w:bottom w:val="single" w:sz="4" w:space="0" w:color="000000"/>
            </w:tcBorders>
            <w:vAlign w:val="center"/>
          </w:tcPr>
          <w:p w:rsidR="0028608A" w:rsidRDefault="0028608A" w:rsidP="001A1892">
            <w:pPr>
              <w:jc w:val="center"/>
              <w:rPr>
                <w:color w:val="000000"/>
                <w:sz w:val="18"/>
                <w:szCs w:val="18"/>
              </w:rPr>
            </w:pPr>
            <w:r>
              <w:rPr>
                <w:color w:val="000000"/>
                <w:sz w:val="18"/>
                <w:szCs w:val="18"/>
              </w:rPr>
              <w:t>23</w:t>
            </w:r>
          </w:p>
        </w:tc>
        <w:tc>
          <w:tcPr>
            <w:tcW w:w="439" w:type="dxa"/>
            <w:tcBorders>
              <w:top w:val="single" w:sz="4" w:space="0" w:color="000000"/>
              <w:left w:val="single" w:sz="4" w:space="0" w:color="000000"/>
              <w:bottom w:val="single" w:sz="4" w:space="0" w:color="000000"/>
            </w:tcBorders>
            <w:vAlign w:val="center"/>
          </w:tcPr>
          <w:p w:rsidR="0028608A" w:rsidRDefault="0028608A" w:rsidP="001A1892">
            <w:pPr>
              <w:jc w:val="center"/>
              <w:rPr>
                <w:color w:val="000000"/>
                <w:sz w:val="18"/>
                <w:szCs w:val="18"/>
              </w:rPr>
            </w:pPr>
            <w:r>
              <w:rPr>
                <w:color w:val="000000"/>
                <w:sz w:val="18"/>
                <w:szCs w:val="18"/>
              </w:rPr>
              <w:t>24</w:t>
            </w:r>
          </w:p>
        </w:tc>
        <w:tc>
          <w:tcPr>
            <w:tcW w:w="427" w:type="dxa"/>
            <w:tcBorders>
              <w:top w:val="single" w:sz="4" w:space="0" w:color="000000"/>
              <w:left w:val="single" w:sz="4" w:space="0" w:color="000000"/>
              <w:bottom w:val="single" w:sz="4" w:space="0" w:color="000000"/>
            </w:tcBorders>
            <w:vAlign w:val="center"/>
          </w:tcPr>
          <w:p w:rsidR="0028608A" w:rsidRDefault="0028608A" w:rsidP="001A1892">
            <w:pPr>
              <w:jc w:val="center"/>
              <w:rPr>
                <w:color w:val="000000"/>
                <w:sz w:val="18"/>
                <w:szCs w:val="18"/>
              </w:rPr>
            </w:pPr>
            <w:r>
              <w:rPr>
                <w:color w:val="000000"/>
                <w:sz w:val="18"/>
                <w:szCs w:val="18"/>
              </w:rPr>
              <w:t>25</w:t>
            </w:r>
          </w:p>
        </w:tc>
        <w:tc>
          <w:tcPr>
            <w:tcW w:w="52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jc w:val="center"/>
            </w:pPr>
            <w:r>
              <w:rPr>
                <w:color w:val="000000"/>
                <w:sz w:val="18"/>
                <w:szCs w:val="18"/>
              </w:rPr>
              <w:t>26</w:t>
            </w:r>
          </w:p>
        </w:tc>
      </w:tr>
      <w:tr w:rsidR="0028608A" w:rsidTr="001A1892">
        <w:trPr>
          <w:trHeight w:val="300"/>
        </w:trPr>
        <w:tc>
          <w:tcPr>
            <w:tcW w:w="1433" w:type="dxa"/>
            <w:tcBorders>
              <w:top w:val="single" w:sz="4" w:space="0" w:color="000000"/>
              <w:left w:val="single" w:sz="4" w:space="0" w:color="000000"/>
              <w:bottom w:val="single" w:sz="4" w:space="0" w:color="000000"/>
            </w:tcBorders>
            <w:shd w:val="clear" w:color="auto" w:fill="auto"/>
          </w:tcPr>
          <w:p w:rsidR="0028608A" w:rsidRDefault="0028608A" w:rsidP="001A1892">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cente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jc w:val="right"/>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522" w:type="dxa"/>
            <w:tcBorders>
              <w:top w:val="single" w:sz="4" w:space="0" w:color="000000"/>
              <w:left w:val="single" w:sz="4" w:space="0" w:color="000000"/>
              <w:bottom w:val="single" w:sz="4" w:space="0" w:color="000000"/>
              <w:right w:val="single" w:sz="4" w:space="0" w:color="000000"/>
            </w:tcBorders>
            <w:vAlign w:val="bottom"/>
          </w:tcPr>
          <w:p w:rsidR="0028608A" w:rsidRDefault="0028608A" w:rsidP="001A1892">
            <w:r>
              <w:rPr>
                <w:color w:val="000000"/>
                <w:sz w:val="18"/>
                <w:szCs w:val="18"/>
              </w:rPr>
              <w:t> </w:t>
            </w:r>
          </w:p>
        </w:tc>
      </w:tr>
      <w:tr w:rsidR="0028608A" w:rsidTr="001A1892">
        <w:trPr>
          <w:trHeight w:val="300"/>
        </w:trPr>
        <w:tc>
          <w:tcPr>
            <w:tcW w:w="1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28608A" w:rsidRDefault="0028608A" w:rsidP="001A1892">
            <w:pPr>
              <w:rPr>
                <w:color w:val="000000"/>
                <w:sz w:val="18"/>
                <w:szCs w:val="18"/>
              </w:rPr>
            </w:pPr>
            <w:r>
              <w:rPr>
                <w:color w:val="000000"/>
                <w:sz w:val="18"/>
                <w:szCs w:val="18"/>
              </w:rPr>
              <w:t> </w:t>
            </w:r>
          </w:p>
        </w:tc>
        <w:tc>
          <w:tcPr>
            <w:tcW w:w="522" w:type="dxa"/>
            <w:tcBorders>
              <w:top w:val="single" w:sz="4" w:space="0" w:color="000000"/>
              <w:left w:val="single" w:sz="4" w:space="0" w:color="000000"/>
              <w:bottom w:val="single" w:sz="4" w:space="0" w:color="000000"/>
              <w:right w:val="single" w:sz="4" w:space="0" w:color="000000"/>
            </w:tcBorders>
            <w:vAlign w:val="bottom"/>
          </w:tcPr>
          <w:p w:rsidR="0028608A" w:rsidRDefault="0028608A" w:rsidP="001A1892">
            <w:r>
              <w:rPr>
                <w:color w:val="000000"/>
                <w:sz w:val="18"/>
                <w:szCs w:val="18"/>
              </w:rPr>
              <w:t> </w:t>
            </w:r>
          </w:p>
        </w:tc>
      </w:tr>
      <w:tr w:rsidR="0028608A" w:rsidTr="001A1892">
        <w:trPr>
          <w:trHeight w:val="300"/>
        </w:trPr>
        <w:tc>
          <w:tcPr>
            <w:tcW w:w="143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rPr>
                <w:color w:val="000000"/>
                <w:sz w:val="18"/>
                <w:szCs w:val="18"/>
              </w:rPr>
            </w:pPr>
            <w:r>
              <w:rPr>
                <w:color w:val="000000"/>
                <w:sz w:val="18"/>
                <w:szCs w:val="18"/>
              </w:rPr>
              <w:t>ИТОГО</w:t>
            </w:r>
          </w:p>
        </w:tc>
        <w:tc>
          <w:tcPr>
            <w:tcW w:w="155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156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snapToGrid w:val="0"/>
              <w:rPr>
                <w:color w:val="000000"/>
                <w:sz w:val="18"/>
                <w:szCs w:val="18"/>
              </w:rPr>
            </w:pPr>
          </w:p>
        </w:tc>
        <w:tc>
          <w:tcPr>
            <w:tcW w:w="440" w:type="dxa"/>
            <w:tcBorders>
              <w:top w:val="single" w:sz="4" w:space="0" w:color="000000"/>
              <w:left w:val="single" w:sz="4" w:space="0" w:color="000000"/>
              <w:bottom w:val="single" w:sz="4" w:space="0" w:color="000000"/>
            </w:tcBorders>
            <w:vAlign w:val="bottom"/>
          </w:tcPr>
          <w:p w:rsidR="0028608A" w:rsidRDefault="0028608A" w:rsidP="001A1892">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rsidR="0028608A" w:rsidRDefault="0028608A" w:rsidP="001A1892">
            <w:pPr>
              <w:snapToGrid w:val="0"/>
              <w:rPr>
                <w:color w:val="000000"/>
                <w:sz w:val="18"/>
                <w:szCs w:val="18"/>
              </w:rPr>
            </w:pPr>
          </w:p>
        </w:tc>
        <w:tc>
          <w:tcPr>
            <w:tcW w:w="439" w:type="dxa"/>
            <w:tcBorders>
              <w:top w:val="single" w:sz="4" w:space="0" w:color="000000"/>
              <w:left w:val="single" w:sz="4" w:space="0" w:color="000000"/>
              <w:bottom w:val="single" w:sz="4" w:space="0" w:color="000000"/>
            </w:tcBorders>
            <w:vAlign w:val="bottom"/>
          </w:tcPr>
          <w:p w:rsidR="0028608A" w:rsidRDefault="0028608A" w:rsidP="001A1892">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rsidR="0028608A" w:rsidRDefault="0028608A" w:rsidP="001A1892">
            <w:pPr>
              <w:snapToGrid w:val="0"/>
              <w:rPr>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vAlign w:val="bottom"/>
          </w:tcPr>
          <w:p w:rsidR="0028608A" w:rsidRDefault="0028608A" w:rsidP="001A1892">
            <w:pPr>
              <w:snapToGrid w:val="0"/>
              <w:rPr>
                <w:color w:val="000000"/>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6</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кассового плана исполнения бюджета сельского поселения Тряпинский сельсовет муниципального района Аургазинский район Республики Башкортостан</w:t>
      </w:r>
    </w:p>
    <w:p w:rsidR="0028608A" w:rsidRDefault="0028608A" w:rsidP="0028608A">
      <w:pPr>
        <w:pStyle w:val="ConsPlusNormal"/>
        <w:ind w:left="10773"/>
        <w:rPr>
          <w:sz w:val="18"/>
          <w:szCs w:val="18"/>
        </w:rPr>
      </w:pPr>
      <w:r>
        <w:rPr>
          <w:rFonts w:ascii="Times New Roman" w:hAnsi="Times New Roman" w:cs="Times New Roman"/>
          <w:sz w:val="18"/>
          <w:szCs w:val="18"/>
        </w:rPr>
        <w:t>в текущем финансовом году</w:t>
      </w:r>
    </w:p>
    <w:p w:rsidR="0028608A" w:rsidRDefault="0028608A" w:rsidP="0028608A">
      <w:pPr>
        <w:rPr>
          <w:sz w:val="18"/>
          <w:szCs w:val="18"/>
        </w:rPr>
      </w:pP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НАЛОГОВЫХ И НЕНАЛОГОВЫХ</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ТОЛБАЗИНКСИЙ СЕЛЬСОВЕТ МУНИЦИПАЛЬНОГО РАЙОНА АУРГАЗИНСКИЙ  РАЙОН РЕСПУБЛИКИ БАШКОРТОСТАН</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rsidR="0028608A" w:rsidRDefault="0028608A" w:rsidP="0028608A">
      <w:pPr>
        <w:pStyle w:val="ConsPlusNonformat"/>
        <w:jc w:val="both"/>
        <w:rPr>
          <w:rFonts w:ascii="Times New Roman" w:hAnsi="Times New Roman" w:cs="Times New Roman"/>
          <w:sz w:val="18"/>
          <w:szCs w:val="18"/>
        </w:rPr>
      </w:pPr>
    </w:p>
    <w:tbl>
      <w:tblPr>
        <w:tblW w:w="0" w:type="auto"/>
        <w:tblInd w:w="58" w:type="dxa"/>
        <w:tblLayout w:type="fixed"/>
        <w:tblLook w:val="000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539"/>
      </w:tblGrid>
      <w:tr w:rsidR="0028608A" w:rsidTr="001A1892">
        <w:trPr>
          <w:trHeight w:val="300"/>
        </w:trPr>
        <w:tc>
          <w:tcPr>
            <w:tcW w:w="1716" w:type="dxa"/>
            <w:vMerge w:val="restart"/>
            <w:tcBorders>
              <w:top w:val="single" w:sz="4" w:space="0" w:color="000000"/>
              <w:left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Наименование</w:t>
            </w:r>
          </w:p>
        </w:tc>
        <w:tc>
          <w:tcPr>
            <w:tcW w:w="1559" w:type="dxa"/>
            <w:vMerge w:val="restart"/>
            <w:tcBorders>
              <w:top w:val="single" w:sz="4" w:space="0" w:color="000000"/>
              <w:left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Код по БК и дополнительной классификации</w:t>
            </w:r>
          </w:p>
        </w:tc>
        <w:tc>
          <w:tcPr>
            <w:tcW w:w="993" w:type="dxa"/>
            <w:vMerge w:val="restart"/>
            <w:tcBorders>
              <w:top w:val="single" w:sz="4" w:space="0" w:color="000000"/>
              <w:left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Сумма на месяц всего</w:t>
            </w:r>
          </w:p>
        </w:tc>
        <w:tc>
          <w:tcPr>
            <w:tcW w:w="1112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jc w:val="center"/>
            </w:pPr>
            <w:r>
              <w:rPr>
                <w:bCs/>
                <w:color w:val="000000"/>
                <w:sz w:val="18"/>
                <w:szCs w:val="18"/>
              </w:rPr>
              <w:t>в том числе по рабочим дням месяца</w:t>
            </w:r>
          </w:p>
        </w:tc>
      </w:tr>
      <w:tr w:rsidR="0028608A" w:rsidTr="001A1892">
        <w:trPr>
          <w:trHeight w:val="300"/>
        </w:trPr>
        <w:tc>
          <w:tcPr>
            <w:tcW w:w="1716" w:type="dxa"/>
            <w:vMerge/>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1559" w:type="dxa"/>
            <w:vMerge/>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993" w:type="dxa"/>
            <w:vMerge/>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bCs/>
                <w:color w:val="000000"/>
                <w:sz w:val="18"/>
                <w:szCs w:val="18"/>
              </w:rPr>
            </w:pPr>
          </w:p>
        </w:tc>
        <w:tc>
          <w:tcPr>
            <w:tcW w:w="539"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bCs/>
                <w:color w:val="000000"/>
                <w:sz w:val="18"/>
                <w:szCs w:val="18"/>
              </w:rPr>
            </w:pPr>
          </w:p>
        </w:tc>
      </w:tr>
      <w:tr w:rsidR="0028608A" w:rsidTr="001A1892">
        <w:trPr>
          <w:trHeight w:val="300"/>
        </w:trPr>
        <w:tc>
          <w:tcPr>
            <w:tcW w:w="1716"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w:t>
            </w:r>
          </w:p>
        </w:tc>
        <w:tc>
          <w:tcPr>
            <w:tcW w:w="155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2</w:t>
            </w:r>
          </w:p>
        </w:tc>
        <w:tc>
          <w:tcPr>
            <w:tcW w:w="993"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3</w:t>
            </w:r>
          </w:p>
        </w:tc>
        <w:tc>
          <w:tcPr>
            <w:tcW w:w="470"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4</w:t>
            </w:r>
          </w:p>
        </w:tc>
        <w:tc>
          <w:tcPr>
            <w:tcW w:w="470"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5</w:t>
            </w:r>
          </w:p>
        </w:tc>
        <w:tc>
          <w:tcPr>
            <w:tcW w:w="286"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6</w:t>
            </w:r>
          </w:p>
        </w:tc>
        <w:tc>
          <w:tcPr>
            <w:tcW w:w="470"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7</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8</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9</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10</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11</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12</w:t>
            </w:r>
          </w:p>
        </w:tc>
        <w:tc>
          <w:tcPr>
            <w:tcW w:w="495"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13</w:t>
            </w:r>
          </w:p>
        </w:tc>
        <w:tc>
          <w:tcPr>
            <w:tcW w:w="425"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14</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15</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16</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17</w:t>
            </w:r>
          </w:p>
        </w:tc>
        <w:tc>
          <w:tcPr>
            <w:tcW w:w="470"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18</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19</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20</w:t>
            </w:r>
          </w:p>
        </w:tc>
        <w:tc>
          <w:tcPr>
            <w:tcW w:w="46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21</w:t>
            </w:r>
          </w:p>
        </w:tc>
        <w:tc>
          <w:tcPr>
            <w:tcW w:w="469" w:type="dxa"/>
            <w:tcBorders>
              <w:left w:val="single" w:sz="4" w:space="0" w:color="000000"/>
              <w:bottom w:val="single" w:sz="4" w:space="0" w:color="000000"/>
            </w:tcBorders>
            <w:vAlign w:val="center"/>
          </w:tcPr>
          <w:p w:rsidR="0028608A" w:rsidRDefault="0028608A" w:rsidP="001A1892">
            <w:pPr>
              <w:jc w:val="center"/>
              <w:rPr>
                <w:bCs/>
                <w:color w:val="000000"/>
                <w:sz w:val="18"/>
                <w:szCs w:val="18"/>
              </w:rPr>
            </w:pPr>
            <w:r>
              <w:rPr>
                <w:bCs/>
                <w:color w:val="000000"/>
                <w:sz w:val="18"/>
                <w:szCs w:val="18"/>
              </w:rPr>
              <w:t>22</w:t>
            </w:r>
          </w:p>
        </w:tc>
        <w:tc>
          <w:tcPr>
            <w:tcW w:w="469" w:type="dxa"/>
            <w:tcBorders>
              <w:left w:val="single" w:sz="4" w:space="0" w:color="000000"/>
              <w:bottom w:val="single" w:sz="4" w:space="0" w:color="000000"/>
            </w:tcBorders>
            <w:vAlign w:val="center"/>
          </w:tcPr>
          <w:p w:rsidR="0028608A" w:rsidRDefault="0028608A" w:rsidP="001A1892">
            <w:pPr>
              <w:jc w:val="center"/>
              <w:rPr>
                <w:bCs/>
                <w:color w:val="000000"/>
                <w:sz w:val="18"/>
                <w:szCs w:val="18"/>
              </w:rPr>
            </w:pPr>
            <w:r>
              <w:rPr>
                <w:bCs/>
                <w:color w:val="000000"/>
                <w:sz w:val="18"/>
                <w:szCs w:val="18"/>
              </w:rPr>
              <w:t>23</w:t>
            </w:r>
          </w:p>
        </w:tc>
        <w:tc>
          <w:tcPr>
            <w:tcW w:w="469" w:type="dxa"/>
            <w:tcBorders>
              <w:left w:val="single" w:sz="4" w:space="0" w:color="000000"/>
              <w:bottom w:val="single" w:sz="4" w:space="0" w:color="000000"/>
            </w:tcBorders>
            <w:vAlign w:val="center"/>
          </w:tcPr>
          <w:p w:rsidR="0028608A" w:rsidRDefault="0028608A" w:rsidP="001A1892">
            <w:pPr>
              <w:jc w:val="center"/>
              <w:rPr>
                <w:bCs/>
                <w:color w:val="000000"/>
                <w:sz w:val="18"/>
                <w:szCs w:val="18"/>
              </w:rPr>
            </w:pPr>
            <w:r>
              <w:rPr>
                <w:bCs/>
                <w:color w:val="000000"/>
                <w:sz w:val="18"/>
                <w:szCs w:val="18"/>
              </w:rPr>
              <w:t>24</w:t>
            </w:r>
          </w:p>
        </w:tc>
        <w:tc>
          <w:tcPr>
            <w:tcW w:w="469" w:type="dxa"/>
            <w:tcBorders>
              <w:left w:val="single" w:sz="4" w:space="0" w:color="000000"/>
              <w:bottom w:val="single" w:sz="4" w:space="0" w:color="000000"/>
            </w:tcBorders>
            <w:vAlign w:val="center"/>
          </w:tcPr>
          <w:p w:rsidR="0028608A" w:rsidRDefault="0028608A" w:rsidP="001A1892">
            <w:pPr>
              <w:jc w:val="center"/>
              <w:rPr>
                <w:bCs/>
                <w:color w:val="000000"/>
                <w:sz w:val="18"/>
                <w:szCs w:val="18"/>
              </w:rPr>
            </w:pPr>
            <w:r>
              <w:rPr>
                <w:bCs/>
                <w:color w:val="000000"/>
                <w:sz w:val="18"/>
                <w:szCs w:val="18"/>
              </w:rPr>
              <w:t>25</w:t>
            </w:r>
          </w:p>
        </w:tc>
        <w:tc>
          <w:tcPr>
            <w:tcW w:w="469" w:type="dxa"/>
            <w:tcBorders>
              <w:left w:val="single" w:sz="4" w:space="0" w:color="000000"/>
              <w:bottom w:val="single" w:sz="4" w:space="0" w:color="000000"/>
            </w:tcBorders>
            <w:vAlign w:val="center"/>
          </w:tcPr>
          <w:p w:rsidR="0028608A" w:rsidRDefault="0028608A" w:rsidP="001A1892">
            <w:pPr>
              <w:jc w:val="center"/>
              <w:rPr>
                <w:bCs/>
                <w:color w:val="000000"/>
                <w:sz w:val="18"/>
                <w:szCs w:val="18"/>
              </w:rPr>
            </w:pPr>
            <w:r>
              <w:rPr>
                <w:bCs/>
                <w:color w:val="000000"/>
                <w:sz w:val="18"/>
                <w:szCs w:val="18"/>
              </w:rPr>
              <w:t>26</w:t>
            </w:r>
          </w:p>
        </w:tc>
        <w:tc>
          <w:tcPr>
            <w:tcW w:w="539" w:type="dxa"/>
            <w:tcBorders>
              <w:left w:val="single" w:sz="4" w:space="0" w:color="000000"/>
              <w:bottom w:val="single" w:sz="4" w:space="0" w:color="000000"/>
              <w:right w:val="single" w:sz="4" w:space="0" w:color="000000"/>
            </w:tcBorders>
            <w:vAlign w:val="center"/>
          </w:tcPr>
          <w:p w:rsidR="0028608A" w:rsidRDefault="0028608A" w:rsidP="001A1892">
            <w:pPr>
              <w:jc w:val="center"/>
            </w:pPr>
            <w:r>
              <w:rPr>
                <w:bCs/>
                <w:color w:val="000000"/>
                <w:sz w:val="18"/>
                <w:szCs w:val="18"/>
              </w:rPr>
              <w:t>27</w:t>
            </w:r>
          </w:p>
        </w:tc>
      </w:tr>
      <w:tr w:rsidR="0028608A" w:rsidTr="001A1892">
        <w:trPr>
          <w:trHeight w:val="900"/>
        </w:trPr>
        <w:tc>
          <w:tcPr>
            <w:tcW w:w="1716" w:type="dxa"/>
            <w:tcBorders>
              <w:left w:val="single" w:sz="4" w:space="0" w:color="000000"/>
              <w:bottom w:val="single" w:sz="4" w:space="0" w:color="000000"/>
            </w:tcBorders>
            <w:shd w:val="clear" w:color="auto" w:fill="auto"/>
          </w:tcPr>
          <w:p w:rsidR="0028608A" w:rsidRDefault="0028608A" w:rsidP="001A1892">
            <w:pPr>
              <w:rPr>
                <w:bCs/>
                <w:color w:val="000000"/>
                <w:sz w:val="18"/>
                <w:szCs w:val="18"/>
              </w:rPr>
            </w:pPr>
            <w:r>
              <w:rPr>
                <w:bCs/>
                <w:color w:val="000000"/>
                <w:sz w:val="18"/>
                <w:szCs w:val="18"/>
              </w:rPr>
              <w:t>Налоговые и неналоговые доходы с учетом невыясненных поступлений, в том числе:</w:t>
            </w:r>
          </w:p>
        </w:tc>
        <w:tc>
          <w:tcPr>
            <w:tcW w:w="155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0210</w:t>
            </w:r>
          </w:p>
        </w:tc>
        <w:tc>
          <w:tcPr>
            <w:tcW w:w="993"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color w:val="000000"/>
                <w:sz w:val="18"/>
                <w:szCs w:val="18"/>
              </w:rPr>
            </w:pPr>
          </w:p>
        </w:tc>
      </w:tr>
      <w:tr w:rsidR="0028608A" w:rsidTr="001A1892">
        <w:trPr>
          <w:trHeight w:val="300"/>
        </w:trPr>
        <w:tc>
          <w:tcPr>
            <w:tcW w:w="1716" w:type="dxa"/>
            <w:tcBorders>
              <w:left w:val="single" w:sz="4" w:space="0" w:color="000000"/>
              <w:bottom w:val="single" w:sz="4" w:space="0" w:color="000000"/>
            </w:tcBorders>
            <w:shd w:val="clear" w:color="auto" w:fill="auto"/>
          </w:tcPr>
          <w:p w:rsidR="0028608A" w:rsidRDefault="0028608A" w:rsidP="001A1892">
            <w:pPr>
              <w:rPr>
                <w:bCs/>
                <w:color w:val="000000"/>
                <w:sz w:val="18"/>
                <w:szCs w:val="18"/>
              </w:rPr>
            </w:pPr>
            <w:r>
              <w:rPr>
                <w:bCs/>
                <w:color w:val="000000"/>
                <w:sz w:val="18"/>
                <w:szCs w:val="18"/>
              </w:rPr>
              <w:t>налоговые доходы</w:t>
            </w:r>
          </w:p>
        </w:tc>
        <w:tc>
          <w:tcPr>
            <w:tcW w:w="155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0211</w:t>
            </w:r>
          </w:p>
        </w:tc>
        <w:tc>
          <w:tcPr>
            <w:tcW w:w="993"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color w:val="000000"/>
                <w:sz w:val="18"/>
                <w:szCs w:val="18"/>
              </w:rPr>
            </w:pPr>
          </w:p>
        </w:tc>
      </w:tr>
      <w:tr w:rsidR="0028608A" w:rsidTr="001A1892">
        <w:trPr>
          <w:trHeight w:val="300"/>
        </w:trPr>
        <w:tc>
          <w:tcPr>
            <w:tcW w:w="1716" w:type="dxa"/>
            <w:tcBorders>
              <w:left w:val="single" w:sz="4" w:space="0" w:color="000000"/>
              <w:bottom w:val="single" w:sz="4" w:space="0" w:color="000000"/>
            </w:tcBorders>
            <w:shd w:val="clear" w:color="auto" w:fill="auto"/>
          </w:tcPr>
          <w:p w:rsidR="0028608A" w:rsidRDefault="0028608A" w:rsidP="001A1892">
            <w:pPr>
              <w:rPr>
                <w:bCs/>
                <w:color w:val="000000"/>
                <w:sz w:val="18"/>
                <w:szCs w:val="18"/>
              </w:rPr>
            </w:pPr>
            <w:r>
              <w:rPr>
                <w:bCs/>
                <w:color w:val="000000"/>
                <w:sz w:val="18"/>
                <w:szCs w:val="18"/>
              </w:rPr>
              <w:t>неналоговые доходы</w:t>
            </w:r>
          </w:p>
        </w:tc>
        <w:tc>
          <w:tcPr>
            <w:tcW w:w="1559" w:type="dxa"/>
            <w:tcBorders>
              <w:left w:val="single" w:sz="4" w:space="0" w:color="000000"/>
              <w:bottom w:val="single" w:sz="4" w:space="0" w:color="000000"/>
            </w:tcBorders>
            <w:shd w:val="clear" w:color="auto" w:fill="auto"/>
            <w:vAlign w:val="center"/>
          </w:tcPr>
          <w:p w:rsidR="0028608A" w:rsidRDefault="0028608A" w:rsidP="001A1892">
            <w:pPr>
              <w:jc w:val="center"/>
              <w:rPr>
                <w:bCs/>
                <w:color w:val="000000"/>
                <w:sz w:val="18"/>
                <w:szCs w:val="18"/>
              </w:rPr>
            </w:pPr>
            <w:r>
              <w:rPr>
                <w:bCs/>
                <w:color w:val="000000"/>
                <w:sz w:val="18"/>
                <w:szCs w:val="18"/>
              </w:rPr>
              <w:t>0212</w:t>
            </w:r>
          </w:p>
        </w:tc>
        <w:tc>
          <w:tcPr>
            <w:tcW w:w="993"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469" w:type="dxa"/>
            <w:tcBorders>
              <w:left w:val="single" w:sz="4" w:space="0" w:color="000000"/>
              <w:bottom w:val="single" w:sz="4" w:space="0" w:color="000000"/>
            </w:tcBorders>
            <w:vAlign w:val="center"/>
          </w:tcPr>
          <w:p w:rsidR="0028608A" w:rsidRDefault="0028608A" w:rsidP="001A1892">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rsidR="0028608A" w:rsidRDefault="0028608A" w:rsidP="001A1892">
            <w:pPr>
              <w:snapToGrid w:val="0"/>
              <w:jc w:val="center"/>
              <w:rPr>
                <w:color w:val="000000"/>
                <w:sz w:val="18"/>
                <w:szCs w:val="18"/>
              </w:rPr>
            </w:pPr>
          </w:p>
        </w:tc>
      </w:tr>
    </w:tbl>
    <w:p w:rsidR="0028608A" w:rsidRDefault="0028608A" w:rsidP="0028608A">
      <w:pPr>
        <w:pStyle w:val="ConsPlusNonformat"/>
        <w:jc w:val="both"/>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______________ ___________ _____________________ 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(иное уполномоченное лицо)</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7</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районРеспублики Башкортостан в текущем финансовом году </w:t>
      </w:r>
    </w:p>
    <w:p w:rsidR="0028608A" w:rsidRDefault="0028608A" w:rsidP="0028608A">
      <w:pPr>
        <w:rPr>
          <w:sz w:val="18"/>
          <w:szCs w:val="18"/>
        </w:rPr>
      </w:pP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bookmarkStart w:id="6" w:name="P272"/>
      <w:bookmarkEnd w:id="6"/>
      <w:r>
        <w:rPr>
          <w:rFonts w:ascii="Times New Roman" w:hAnsi="Times New Roman" w:cs="Times New Roman"/>
          <w:sz w:val="18"/>
          <w:szCs w:val="18"/>
        </w:rPr>
        <w:t>ПРОГНОЗ ПЕРЕЧИСЛЕНИЙ ПО РАСХОДАМ</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ТРЯПИНСКИЙ СЕЛЬСОВЕТ МУНИЦИПАЛЬНОГО РАЙОНА АУРГАЗИНСКИЙ РАЙОН РЕСПУБЛИКИ БАШКОРТОСТОСТАН НА ТЕКУЩИЙ ФИНАНСОВЫЙ ГОД</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посеения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Тряпинский сельсовет</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 Аургазинский район</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78"/>
      </w:tblGrid>
      <w:tr w:rsidR="0028608A" w:rsidTr="001A1892">
        <w:tc>
          <w:tcPr>
            <w:tcW w:w="133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ind w:left="-204" w:right="-204" w:firstLine="204"/>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Итого за год</w:t>
            </w:r>
          </w:p>
        </w:tc>
      </w:tr>
      <w:tr w:rsidR="0028608A" w:rsidTr="001A1892">
        <w:tc>
          <w:tcPr>
            <w:tcW w:w="133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8</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районРеспублики Башкортостан в текущем финансовом году </w:t>
      </w: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ПЕРЕЧИСЛЕНИЙ ПО РАСХОДАМ</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ТРЯПИНСКИЙ СЕЛЬСОВЕТ МУНИЦИПАЛЬНОГО РАЙОНА АУРГАЗИНСКИЙ РАЙОН РЕСПУБЛИКИ БАШКОРТОСТОСТАН НА ТЕКУЩИЙ МЕСЯЦ</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поселения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Тряпинский сельсовет</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Аургазинский район</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rFonts w:ascii="Times New Roman" w:hAnsi="Times New Roman" w:cs="Times New Roman"/>
          <w:sz w:val="18"/>
          <w:szCs w:val="18"/>
        </w:rPr>
      </w:pPr>
    </w:p>
    <w:tbl>
      <w:tblPr>
        <w:tblW w:w="0" w:type="auto"/>
        <w:tblInd w:w="12" w:type="dxa"/>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96"/>
      </w:tblGrid>
      <w:tr w:rsidR="0028608A" w:rsidTr="001A1892">
        <w:tc>
          <w:tcPr>
            <w:tcW w:w="2271" w:type="dxa"/>
            <w:vMerge w:val="restart"/>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30" w:type="dxa"/>
            <w:vMerge w:val="restart"/>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419" w:type="dxa"/>
            <w:vMerge w:val="restart"/>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832" w:type="dxa"/>
            <w:gridSpan w:val="23"/>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jc w:val="center"/>
            </w:pPr>
            <w:r>
              <w:rPr>
                <w:rFonts w:ascii="Times New Roman" w:hAnsi="Times New Roman" w:cs="Times New Roman"/>
                <w:sz w:val="18"/>
                <w:szCs w:val="18"/>
              </w:rPr>
              <w:t>в том числе по рабочим дням месяца:</w:t>
            </w:r>
          </w:p>
        </w:tc>
      </w:tr>
      <w:tr w:rsidR="0028608A" w:rsidTr="001A1892">
        <w:tc>
          <w:tcPr>
            <w:tcW w:w="2271" w:type="dxa"/>
            <w:vMerge/>
            <w:tcBorders>
              <w:top w:val="single" w:sz="4" w:space="0" w:color="000000"/>
              <w:left w:val="single" w:sz="4" w:space="0" w:color="000000"/>
              <w:bottom w:val="single" w:sz="4" w:space="0" w:color="000000"/>
            </w:tcBorders>
            <w:shd w:val="clear" w:color="auto" w:fill="auto"/>
          </w:tcPr>
          <w:p w:rsidR="0028608A" w:rsidRDefault="0028608A" w:rsidP="001A1892">
            <w:pPr>
              <w:snapToGrid w:val="0"/>
              <w:rPr>
                <w:sz w:val="18"/>
                <w:szCs w:val="18"/>
              </w:rPr>
            </w:pPr>
          </w:p>
        </w:tc>
        <w:tc>
          <w:tcPr>
            <w:tcW w:w="1430" w:type="dxa"/>
            <w:vMerge/>
            <w:tcBorders>
              <w:top w:val="single" w:sz="4" w:space="0" w:color="000000"/>
              <w:left w:val="single" w:sz="4" w:space="0" w:color="000000"/>
              <w:bottom w:val="single" w:sz="4" w:space="0" w:color="000000"/>
            </w:tcBorders>
            <w:shd w:val="clear" w:color="auto" w:fill="auto"/>
          </w:tcPr>
          <w:p w:rsidR="0028608A" w:rsidRDefault="0028608A" w:rsidP="001A1892">
            <w:pPr>
              <w:snapToGrid w:val="0"/>
              <w:rPr>
                <w:sz w:val="18"/>
                <w:szCs w:val="18"/>
              </w:rPr>
            </w:pPr>
          </w:p>
        </w:tc>
        <w:tc>
          <w:tcPr>
            <w:tcW w:w="1419" w:type="dxa"/>
            <w:vMerge/>
            <w:tcBorders>
              <w:top w:val="single" w:sz="4" w:space="0" w:color="000000"/>
              <w:left w:val="single" w:sz="4" w:space="0" w:color="000000"/>
              <w:bottom w:val="single" w:sz="4" w:space="0" w:color="000000"/>
            </w:tcBorders>
            <w:shd w:val="clear" w:color="auto" w:fill="auto"/>
          </w:tcPr>
          <w:p w:rsidR="0028608A" w:rsidRDefault="0028608A" w:rsidP="001A1892">
            <w:pPr>
              <w:snapToGrid w:val="0"/>
              <w:rPr>
                <w:sz w:val="18"/>
                <w:szCs w:val="18"/>
              </w:rPr>
            </w:pPr>
          </w:p>
        </w:tc>
        <w:tc>
          <w:tcPr>
            <w:tcW w:w="39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rPr>
          <w:trHeight w:val="173"/>
        </w:trPr>
        <w:tc>
          <w:tcPr>
            <w:tcW w:w="227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41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bookmarkStart w:id="7" w:name="P5114"/>
            <w:bookmarkEnd w:id="7"/>
            <w:r>
              <w:rPr>
                <w:rFonts w:ascii="Times New Roman" w:hAnsi="Times New Roman" w:cs="Times New Roman"/>
                <w:sz w:val="18"/>
                <w:szCs w:val="18"/>
              </w:rPr>
              <w:t>3</w:t>
            </w:r>
          </w:p>
        </w:tc>
        <w:tc>
          <w:tcPr>
            <w:tcW w:w="39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bookmarkStart w:id="8" w:name="P5115"/>
            <w:bookmarkEnd w:id="8"/>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4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38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38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387" w:type="dxa"/>
            <w:tcBorders>
              <w:top w:val="single" w:sz="4" w:space="0" w:color="000000"/>
              <w:left w:val="single" w:sz="4" w:space="0" w:color="000000"/>
              <w:bottom w:val="single" w:sz="4" w:space="0" w:color="000000"/>
            </w:tcBorders>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496" w:type="dxa"/>
            <w:tcBorders>
              <w:top w:val="single" w:sz="4" w:space="0" w:color="000000"/>
              <w:left w:val="single" w:sz="4" w:space="0" w:color="000000"/>
              <w:bottom w:val="single" w:sz="4" w:space="0" w:color="000000"/>
              <w:right w:val="single" w:sz="4" w:space="0" w:color="000000"/>
            </w:tcBorders>
          </w:tcPr>
          <w:p w:rsidR="0028608A" w:rsidRDefault="0028608A" w:rsidP="001A1892">
            <w:pPr>
              <w:pStyle w:val="ConsPlusNormal"/>
              <w:jc w:val="center"/>
            </w:pPr>
            <w:bookmarkStart w:id="9" w:name="P5137"/>
            <w:bookmarkEnd w:id="9"/>
            <w:r>
              <w:rPr>
                <w:rFonts w:ascii="Times New Roman" w:hAnsi="Times New Roman" w:cs="Times New Roman"/>
                <w:sz w:val="18"/>
                <w:szCs w:val="18"/>
              </w:rPr>
              <w:t>26</w:t>
            </w:r>
          </w:p>
        </w:tc>
      </w:tr>
      <w:tr w:rsidR="0028608A" w:rsidTr="001A1892">
        <w:trPr>
          <w:trHeight w:val="193"/>
        </w:trPr>
        <w:tc>
          <w:tcPr>
            <w:tcW w:w="2271"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rPr>
          <w:trHeight w:val="44"/>
        </w:trPr>
        <w:tc>
          <w:tcPr>
            <w:tcW w:w="2271"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r>
      <w:tr w:rsidR="0028608A" w:rsidTr="001A1892">
        <w:tc>
          <w:tcPr>
            <w:tcW w:w="227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30"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x</w:t>
            </w:r>
          </w:p>
        </w:tc>
        <w:tc>
          <w:tcPr>
            <w:tcW w:w="1419" w:type="dxa"/>
            <w:tcBorders>
              <w:top w:val="single" w:sz="4" w:space="0" w:color="000000"/>
              <w:left w:val="single" w:sz="4" w:space="0" w:color="000000"/>
              <w:bottom w:val="single" w:sz="4" w:space="0" w:color="000000"/>
            </w:tcBorders>
            <w:shd w:val="clear" w:color="auto" w:fill="auto"/>
            <w:vAlign w:val="bottom"/>
          </w:tcPr>
          <w:p w:rsidR="0028608A" w:rsidRDefault="0028608A" w:rsidP="001A1892">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rsidR="0028608A" w:rsidRDefault="0028608A" w:rsidP="001A1892">
            <w:pPr>
              <w:pStyle w:val="ConsPlusNormal"/>
              <w:snapToGrid w:val="0"/>
              <w:jc w:val="center"/>
              <w:rPr>
                <w:rFonts w:ascii="Times New Roman" w:hAnsi="Times New Roman" w:cs="Times New Roman"/>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9</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Тряпинский сельсовет муниципального района Аургазинский районРеспублики Башкортостан в текущем финансовом году </w:t>
      </w: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bookmarkStart w:id="10" w:name="P380"/>
      <w:bookmarkEnd w:id="10"/>
      <w:r>
        <w:rPr>
          <w:rFonts w:ascii="Times New Roman" w:hAnsi="Times New Roman" w:cs="Times New Roman"/>
          <w:sz w:val="18"/>
          <w:szCs w:val="18"/>
        </w:rPr>
        <w:t>ПРОГНОЗ ПОСТУПЛЕНИЙ И ПЕРЕЧИСЛЕНИЙ ПО</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ФИНАНСОВЫЙ ГОД</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источников финансирования дефицита бюджета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Тряпинский муниципального района Аургазинский район 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823"/>
      </w:tblGrid>
      <w:tr w:rsidR="0028608A" w:rsidTr="001A1892">
        <w:tc>
          <w:tcPr>
            <w:tcW w:w="133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ind w:left="-62"/>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2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3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77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ind w:left="-204" w:firstLine="204"/>
              <w:jc w:val="center"/>
            </w:pPr>
            <w:r>
              <w:rPr>
                <w:rFonts w:ascii="Times New Roman" w:hAnsi="Times New Roman" w:cs="Times New Roman"/>
                <w:sz w:val="18"/>
                <w:szCs w:val="18"/>
              </w:rPr>
              <w:t>Итого за год</w:t>
            </w:r>
          </w:p>
        </w:tc>
      </w:tr>
      <w:tr w:rsidR="0028608A" w:rsidTr="001A1892">
        <w:tc>
          <w:tcPr>
            <w:tcW w:w="133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both"/>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ind w:left="-62" w:firstLine="141"/>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bl>
    <w:p w:rsidR="0028608A" w:rsidRDefault="0028608A" w:rsidP="0028608A">
      <w:pPr>
        <w:pageBreakBefore/>
      </w:pPr>
    </w:p>
    <w:tbl>
      <w:tblPr>
        <w:tblW w:w="0" w:type="auto"/>
        <w:tblInd w:w="-35" w:type="dxa"/>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823"/>
      </w:tblGrid>
      <w:tr w:rsidR="0028608A" w:rsidTr="001A1892">
        <w:tc>
          <w:tcPr>
            <w:tcW w:w="133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jc w:val="center"/>
            </w:pPr>
            <w:r>
              <w:rPr>
                <w:rFonts w:ascii="Times New Roman" w:hAnsi="Times New Roman" w:cs="Times New Roman"/>
                <w:sz w:val="18"/>
                <w:szCs w:val="18"/>
              </w:rPr>
              <w:t>18</w:t>
            </w: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both"/>
              <w:rPr>
                <w:rFonts w:ascii="Times New Roman" w:hAnsi="Times New Roman" w:cs="Times New Roman"/>
                <w:sz w:val="18"/>
                <w:szCs w:val="18"/>
              </w:rPr>
            </w:pPr>
            <w:r>
              <w:rPr>
                <w:rFonts w:ascii="Times New Roman" w:hAnsi="Times New Roman" w:cs="Times New Roman"/>
                <w:sz w:val="18"/>
                <w:szCs w:val="18"/>
              </w:rPr>
              <w:t>Поступления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r w:rsidR="0028608A" w:rsidTr="001A1892">
        <w:tc>
          <w:tcPr>
            <w:tcW w:w="133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8608A" w:rsidRDefault="0028608A" w:rsidP="001A1892">
            <w:pPr>
              <w:pStyle w:val="ConsPlusNormal"/>
              <w:snapToGrid w:val="0"/>
              <w:rPr>
                <w:rFonts w:ascii="Times New Roman" w:hAnsi="Times New Roman" w:cs="Times New Roman"/>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sz w:val="18"/>
          <w:szCs w:val="18"/>
        </w:rPr>
      </w:pPr>
      <w:r>
        <w:rPr>
          <w:rFonts w:ascii="Times New Roman" w:hAnsi="Times New Roman" w:cs="Times New Roman"/>
          <w:sz w:val="18"/>
          <w:szCs w:val="18"/>
        </w:rPr>
        <w:t>"_____" __________________ 20___ г.»</w:t>
      </w:r>
    </w:p>
    <w:p w:rsidR="0028608A" w:rsidRDefault="0028608A" w:rsidP="0028608A">
      <w:pPr>
        <w:rPr>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rPr>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10</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28608A" w:rsidRDefault="0028608A" w:rsidP="0028608A">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Толбазинрский сельсовет муниципального района Аургазинский районРеспублики Башкортостан в текущем финансовом году </w:t>
      </w: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ind w:left="10773"/>
        <w:rPr>
          <w:rFonts w:ascii="Times New Roman" w:hAnsi="Times New Roman" w:cs="Times New Roman"/>
          <w:sz w:val="18"/>
          <w:szCs w:val="18"/>
        </w:rPr>
      </w:pPr>
    </w:p>
    <w:p w:rsidR="0028608A" w:rsidRDefault="0028608A" w:rsidP="0028608A">
      <w:pPr>
        <w:pStyle w:val="ConsPlusNormal"/>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И ПЕРЕЧИСЛЕНИЙ ПО</w:t>
      </w: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НА ТЕКУЩИЙ МЕСЯЦ</w:t>
      </w:r>
    </w:p>
    <w:p w:rsidR="0028608A" w:rsidRDefault="0028608A" w:rsidP="0028608A">
      <w:pPr>
        <w:pStyle w:val="ConsPlusNonformat"/>
        <w:jc w:val="center"/>
        <w:rPr>
          <w:rFonts w:ascii="Times New Roman" w:hAnsi="Times New Roman" w:cs="Times New Roman"/>
          <w:sz w:val="18"/>
          <w:szCs w:val="18"/>
        </w:rPr>
      </w:pPr>
    </w:p>
    <w:p w:rsidR="0028608A" w:rsidRDefault="0028608A" w:rsidP="0028608A">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Главный администратор источников финансирования дефицита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Тряпинский сельсовет муниципального района</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Аургазинский районРеспублики Башкортостан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    </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72"/>
      </w:tblGrid>
      <w:tr w:rsidR="0028608A" w:rsidTr="001A1892">
        <w:tc>
          <w:tcPr>
            <w:tcW w:w="1622"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686"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28608A" w:rsidRDefault="0028608A" w:rsidP="001A1892">
            <w:pPr>
              <w:pStyle w:val="ConsPlusNormal"/>
              <w:spacing w:line="276" w:lineRule="auto"/>
              <w:jc w:val="center"/>
            </w:pPr>
            <w:r>
              <w:rPr>
                <w:rFonts w:ascii="Times New Roman" w:hAnsi="Times New Roman" w:cs="Times New Roman"/>
                <w:sz w:val="18"/>
                <w:szCs w:val="18"/>
              </w:rPr>
              <w:t>в том числе по рабочим дням месяца:</w:t>
            </w:r>
          </w:p>
        </w:tc>
      </w:tr>
      <w:tr w:rsidR="0028608A" w:rsidTr="001A1892">
        <w:tc>
          <w:tcPr>
            <w:tcW w:w="1622"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28608A" w:rsidRDefault="0028608A" w:rsidP="001A1892">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pacing w:line="276" w:lineRule="auto"/>
              <w:jc w:val="center"/>
            </w:pPr>
            <w:r>
              <w:rPr>
                <w:rFonts w:ascii="Times New Roman" w:hAnsi="Times New Roman" w:cs="Times New Roman"/>
                <w:sz w:val="18"/>
                <w:szCs w:val="18"/>
              </w:rPr>
              <w:t>27</w:t>
            </w: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0100</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spacing w:line="276" w:lineRule="auto"/>
              <w:rPr>
                <w:rFonts w:ascii="Times New Roman" w:hAnsi="Times New Roman" w:cs="Times New Roman"/>
                <w:sz w:val="18"/>
                <w:szCs w:val="18"/>
              </w:rPr>
            </w:pPr>
          </w:p>
        </w:tc>
        <w:tc>
          <w:tcPr>
            <w:tcW w:w="709"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417"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27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left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Поступления по 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0200</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pacing w:line="276" w:lineRule="auto"/>
              <w:jc w:val="center"/>
            </w:pPr>
            <w:r>
              <w:rPr>
                <w:rFonts w:ascii="Times New Roman" w:hAnsi="Times New Roman" w:cs="Times New Roman"/>
                <w:sz w:val="18"/>
                <w:szCs w:val="18"/>
              </w:rPr>
              <w:t>27</w:t>
            </w: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r w:rsidR="0028608A" w:rsidTr="001A1892">
        <w:tc>
          <w:tcPr>
            <w:tcW w:w="1622" w:type="dxa"/>
            <w:tcBorders>
              <w:top w:val="single" w:sz="4" w:space="0" w:color="000000"/>
              <w:left w:val="single" w:sz="4" w:space="0" w:color="000000"/>
              <w:bottom w:val="single" w:sz="4" w:space="0" w:color="000000"/>
            </w:tcBorders>
            <w:shd w:val="clear" w:color="auto" w:fill="auto"/>
          </w:tcPr>
          <w:p w:rsidR="0028608A" w:rsidRDefault="0028608A" w:rsidP="001A1892">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70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28608A" w:rsidRDefault="0028608A" w:rsidP="001A1892">
            <w:pPr>
              <w:pStyle w:val="ConsPlusNormal"/>
              <w:snapToGrid w:val="0"/>
              <w:spacing w:line="276" w:lineRule="auto"/>
              <w:jc w:val="center"/>
              <w:rPr>
                <w:rFonts w:ascii="Times New Roman" w:hAnsi="Times New Roman" w:cs="Times New Roman"/>
                <w:sz w:val="18"/>
                <w:szCs w:val="18"/>
              </w:rPr>
            </w:pPr>
          </w:p>
        </w:tc>
      </w:tr>
    </w:tbl>
    <w:p w:rsidR="0028608A" w:rsidRDefault="0028608A" w:rsidP="0028608A">
      <w:pPr>
        <w:pStyle w:val="ConsPlusNormal"/>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28608A" w:rsidRDefault="0028608A" w:rsidP="0028608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28608A" w:rsidRDefault="0028608A" w:rsidP="0028608A">
      <w:pPr>
        <w:pStyle w:val="ConsPlusNonformat"/>
        <w:jc w:val="both"/>
        <w:rPr>
          <w:rFonts w:ascii="Times New Roman" w:hAnsi="Times New Roman" w:cs="Times New Roman"/>
          <w:sz w:val="18"/>
          <w:szCs w:val="18"/>
        </w:rPr>
      </w:pPr>
    </w:p>
    <w:p w:rsidR="0028608A" w:rsidRDefault="0028608A" w:rsidP="0028608A">
      <w:pPr>
        <w:pStyle w:val="ConsPlusNonformat"/>
        <w:jc w:val="both"/>
        <w:rPr>
          <w:sz w:val="18"/>
          <w:szCs w:val="18"/>
        </w:rPr>
      </w:pPr>
      <w:r>
        <w:rPr>
          <w:rFonts w:ascii="Times New Roman" w:hAnsi="Times New Roman" w:cs="Times New Roman"/>
          <w:sz w:val="18"/>
          <w:szCs w:val="18"/>
        </w:rPr>
        <w:t>"_____" __________________ 20___ г.»</w:t>
      </w:r>
    </w:p>
    <w:p w:rsidR="0028608A" w:rsidRDefault="0028608A" w:rsidP="0028608A">
      <w:pPr>
        <w:rPr>
          <w:sz w:val="18"/>
          <w:szCs w:val="18"/>
        </w:rPr>
      </w:pPr>
    </w:p>
    <w:p w:rsidR="0028608A" w:rsidRDefault="0028608A" w:rsidP="0028608A">
      <w:pPr>
        <w:pStyle w:val="ConsPlusNormal"/>
        <w:ind w:left="5664" w:firstLine="708"/>
        <w:jc w:val="right"/>
        <w:rPr>
          <w:rFonts w:ascii="Times New Roman" w:hAnsi="Times New Roman" w:cs="Times New Roman"/>
          <w:sz w:val="24"/>
          <w:szCs w:val="24"/>
        </w:rPr>
      </w:pPr>
    </w:p>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28608A" w:rsidRDefault="0028608A" w:rsidP="0028608A"/>
    <w:p w:rsidR="006422C0" w:rsidRDefault="006422C0"/>
    <w:sectPr w:rsidR="006422C0" w:rsidSect="0028608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90" w:rsidRDefault="00911F90" w:rsidP="0028608A">
      <w:r>
        <w:separator/>
      </w:r>
    </w:p>
  </w:endnote>
  <w:endnote w:type="continuationSeparator" w:id="1">
    <w:p w:rsidR="00911F90" w:rsidRDefault="00911F90" w:rsidP="00286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Wingdings">
    <w:panose1 w:val="05000000000000000000"/>
    <w:charset w:val="02"/>
    <w:family w:val="auto"/>
    <w:pitch w:val="variable"/>
    <w:sig w:usb0="00000003" w:usb1="10000000" w:usb2="00000000" w:usb3="00000000" w:csb0="80000001"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90" w:rsidRDefault="00911F90" w:rsidP="0028608A">
      <w:r>
        <w:separator/>
      </w:r>
    </w:p>
  </w:footnote>
  <w:footnote w:type="continuationSeparator" w:id="1">
    <w:p w:rsidR="00911F90" w:rsidRDefault="00911F90" w:rsidP="0028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80" w:rsidRDefault="00911F90">
    <w:pPr>
      <w:jc w:val="center"/>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28608A"/>
    <w:rsid w:val="0028608A"/>
    <w:rsid w:val="006422C0"/>
    <w:rsid w:val="0091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0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8608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nhideWhenUsed/>
    <w:qFormat/>
    <w:rsid w:val="00286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28608A"/>
    <w:pPr>
      <w:keepNext/>
      <w:outlineLvl w:val="2"/>
    </w:pPr>
    <w:rPr>
      <w:sz w:val="28"/>
      <w:szCs w:val="20"/>
      <w:lang w:val="en-US" w:eastAsia="zh-CN"/>
    </w:rPr>
  </w:style>
  <w:style w:type="paragraph" w:styleId="4">
    <w:name w:val="heading 4"/>
    <w:basedOn w:val="a0"/>
    <w:next w:val="a0"/>
    <w:link w:val="40"/>
    <w:unhideWhenUsed/>
    <w:qFormat/>
    <w:rsid w:val="0028608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8608A"/>
    <w:pPr>
      <w:keepNext/>
      <w:jc w:val="center"/>
      <w:outlineLvl w:val="4"/>
    </w:pPr>
    <w:rPr>
      <w:rFonts w:eastAsia="Calibri"/>
      <w:b/>
      <w:shadow/>
      <w:spacing w:val="60"/>
      <w:sz w:val="48"/>
      <w:szCs w:val="20"/>
    </w:rPr>
  </w:style>
  <w:style w:type="paragraph" w:styleId="6">
    <w:name w:val="heading 6"/>
    <w:basedOn w:val="a0"/>
    <w:next w:val="a0"/>
    <w:link w:val="60"/>
    <w:qFormat/>
    <w:rsid w:val="0028608A"/>
    <w:pPr>
      <w:keepNext/>
      <w:ind w:left="720" w:firstLine="720"/>
      <w:jc w:val="both"/>
      <w:outlineLvl w:val="5"/>
    </w:pPr>
    <w:rPr>
      <w:b/>
      <w:sz w:val="28"/>
      <w:szCs w:val="20"/>
      <w:lang/>
    </w:rPr>
  </w:style>
  <w:style w:type="paragraph" w:styleId="7">
    <w:name w:val="heading 7"/>
    <w:basedOn w:val="a0"/>
    <w:next w:val="a0"/>
    <w:link w:val="70"/>
    <w:qFormat/>
    <w:rsid w:val="0028608A"/>
    <w:pPr>
      <w:keepNext/>
      <w:ind w:left="3600" w:firstLine="720"/>
      <w:outlineLvl w:val="6"/>
    </w:pPr>
    <w:rPr>
      <w:b/>
      <w:sz w:val="28"/>
      <w:szCs w:val="20"/>
      <w:lang/>
    </w:rPr>
  </w:style>
  <w:style w:type="paragraph" w:styleId="8">
    <w:name w:val="heading 8"/>
    <w:basedOn w:val="a0"/>
    <w:next w:val="a0"/>
    <w:link w:val="80"/>
    <w:qFormat/>
    <w:rsid w:val="0028608A"/>
    <w:pPr>
      <w:keepNext/>
      <w:outlineLvl w:val="7"/>
    </w:pPr>
    <w:rPr>
      <w:sz w:val="28"/>
      <w:szCs w:val="20"/>
      <w:lang/>
    </w:rPr>
  </w:style>
  <w:style w:type="paragraph" w:styleId="9">
    <w:name w:val="heading 9"/>
    <w:basedOn w:val="a0"/>
    <w:next w:val="a0"/>
    <w:link w:val="90"/>
    <w:uiPriority w:val="9"/>
    <w:semiHidden/>
    <w:unhideWhenUsed/>
    <w:qFormat/>
    <w:rsid w:val="002860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608A"/>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2860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28608A"/>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28608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28608A"/>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28608A"/>
    <w:rPr>
      <w:rFonts w:ascii="Times New Roman" w:eastAsia="Times New Roman" w:hAnsi="Times New Roman" w:cs="Times New Roman"/>
      <w:b/>
      <w:sz w:val="28"/>
      <w:szCs w:val="20"/>
      <w:lang/>
    </w:rPr>
  </w:style>
  <w:style w:type="character" w:customStyle="1" w:styleId="70">
    <w:name w:val="Заголовок 7 Знак"/>
    <w:basedOn w:val="a1"/>
    <w:link w:val="7"/>
    <w:rsid w:val="0028608A"/>
    <w:rPr>
      <w:rFonts w:ascii="Times New Roman" w:eastAsia="Times New Roman" w:hAnsi="Times New Roman" w:cs="Times New Roman"/>
      <w:b/>
      <w:sz w:val="28"/>
      <w:szCs w:val="20"/>
      <w:lang/>
    </w:rPr>
  </w:style>
  <w:style w:type="character" w:customStyle="1" w:styleId="80">
    <w:name w:val="Заголовок 8 Знак"/>
    <w:basedOn w:val="a1"/>
    <w:link w:val="8"/>
    <w:rsid w:val="0028608A"/>
    <w:rPr>
      <w:rFonts w:ascii="Times New Roman" w:eastAsia="Times New Roman" w:hAnsi="Times New Roman" w:cs="Times New Roman"/>
      <w:sz w:val="28"/>
      <w:szCs w:val="20"/>
      <w:lang/>
    </w:rPr>
  </w:style>
  <w:style w:type="character" w:customStyle="1" w:styleId="90">
    <w:name w:val="Заголовок 9 Знак"/>
    <w:basedOn w:val="a1"/>
    <w:link w:val="9"/>
    <w:uiPriority w:val="9"/>
    <w:semiHidden/>
    <w:rsid w:val="0028608A"/>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28608A"/>
    <w:rPr>
      <w:color w:val="0000FF"/>
      <w:u w:val="single"/>
    </w:rPr>
  </w:style>
  <w:style w:type="paragraph" w:styleId="a5">
    <w:name w:val="List Paragraph"/>
    <w:basedOn w:val="a0"/>
    <w:qFormat/>
    <w:rsid w:val="0028608A"/>
    <w:pPr>
      <w:spacing w:after="200" w:line="276" w:lineRule="auto"/>
      <w:ind w:left="720"/>
      <w:contextualSpacing/>
    </w:pPr>
    <w:rPr>
      <w:rFonts w:ascii="Calibri" w:eastAsia="Calibri" w:hAnsi="Calibri"/>
      <w:sz w:val="22"/>
      <w:szCs w:val="22"/>
      <w:lang w:eastAsia="en-US"/>
    </w:rPr>
  </w:style>
  <w:style w:type="table" w:styleId="a6">
    <w:name w:val="Table Grid"/>
    <w:basedOn w:val="a2"/>
    <w:uiPriority w:val="59"/>
    <w:rsid w:val="0028608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имвол сноски"/>
    <w:basedOn w:val="a1"/>
    <w:rsid w:val="0028608A"/>
    <w:rPr>
      <w:rFonts w:cs="Times New Roman"/>
      <w:vertAlign w:val="superscript"/>
    </w:rPr>
  </w:style>
  <w:style w:type="paragraph" w:styleId="a8">
    <w:name w:val="footnote text"/>
    <w:basedOn w:val="a0"/>
    <w:link w:val="a9"/>
    <w:uiPriority w:val="99"/>
    <w:rsid w:val="0028608A"/>
    <w:pPr>
      <w:suppressAutoHyphens/>
      <w:spacing w:after="200" w:line="276" w:lineRule="auto"/>
    </w:pPr>
    <w:rPr>
      <w:rFonts w:ascii="Calibri" w:hAnsi="Calibri"/>
      <w:sz w:val="20"/>
      <w:szCs w:val="20"/>
      <w:lang w:eastAsia="ar-SA"/>
    </w:rPr>
  </w:style>
  <w:style w:type="character" w:customStyle="1" w:styleId="a9">
    <w:name w:val="Текст сноски Знак"/>
    <w:basedOn w:val="a1"/>
    <w:link w:val="a8"/>
    <w:uiPriority w:val="99"/>
    <w:rsid w:val="0028608A"/>
    <w:rPr>
      <w:rFonts w:ascii="Calibri" w:eastAsia="Times New Roman" w:hAnsi="Calibri" w:cs="Times New Roman"/>
      <w:sz w:val="20"/>
      <w:szCs w:val="20"/>
      <w:lang w:eastAsia="ar-SA"/>
    </w:rPr>
  </w:style>
  <w:style w:type="paragraph" w:customStyle="1" w:styleId="ConsPlusNormal">
    <w:name w:val="ConsPlusNormal"/>
    <w:link w:val="ConsPlusNormal0"/>
    <w:rsid w:val="00286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608A"/>
    <w:rPr>
      <w:rFonts w:ascii="Arial" w:eastAsia="Times New Roman" w:hAnsi="Arial" w:cs="Arial"/>
      <w:sz w:val="20"/>
      <w:szCs w:val="20"/>
      <w:lang w:eastAsia="ru-RU"/>
    </w:rPr>
  </w:style>
  <w:style w:type="character" w:styleId="aa">
    <w:name w:val="footnote reference"/>
    <w:uiPriority w:val="99"/>
    <w:rsid w:val="0028608A"/>
    <w:rPr>
      <w:vertAlign w:val="superscript"/>
    </w:rPr>
  </w:style>
  <w:style w:type="paragraph" w:styleId="ab">
    <w:name w:val="Normal (Web)"/>
    <w:aliases w:val="_а_Е’__ (дќа) И’ц_1,_а_Е’__ (дќа) И’ц_ И’ц_,___С¬__ (_x_) ÷¬__1,___С¬__ (_x_) ÷¬__ ÷¬__"/>
    <w:basedOn w:val="a0"/>
    <w:link w:val="ac"/>
    <w:unhideWhenUsed/>
    <w:qFormat/>
    <w:rsid w:val="0028608A"/>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locked/>
    <w:rsid w:val="0028608A"/>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28608A"/>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28608A"/>
    <w:rPr>
      <w:rFonts w:ascii="Calibri" w:eastAsia="Times New Roman" w:hAnsi="Calibri" w:cs="Times New Roman"/>
      <w:lang w:eastAsia="ru-RU"/>
    </w:rPr>
  </w:style>
  <w:style w:type="paragraph" w:customStyle="1" w:styleId="af">
    <w:name w:val="Знак"/>
    <w:basedOn w:val="a0"/>
    <w:rsid w:val="0028608A"/>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0">
    <w:name w:val="Таблицы (моноширинный)"/>
    <w:basedOn w:val="a0"/>
    <w:next w:val="a0"/>
    <w:rsid w:val="0028608A"/>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860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Текст выноски Знак"/>
    <w:basedOn w:val="a1"/>
    <w:link w:val="af2"/>
    <w:uiPriority w:val="99"/>
    <w:rsid w:val="0028608A"/>
    <w:rPr>
      <w:rFonts w:ascii="Tahoma" w:eastAsia="Times New Roman" w:hAnsi="Tahoma" w:cs="Tahoma"/>
      <w:sz w:val="16"/>
      <w:szCs w:val="16"/>
      <w:lang w:eastAsia="ru-RU"/>
    </w:rPr>
  </w:style>
  <w:style w:type="paragraph" w:styleId="af2">
    <w:name w:val="Balloon Text"/>
    <w:basedOn w:val="a0"/>
    <w:link w:val="af1"/>
    <w:uiPriority w:val="99"/>
    <w:rsid w:val="0028608A"/>
    <w:rPr>
      <w:rFonts w:ascii="Tahoma" w:hAnsi="Tahoma" w:cs="Tahoma"/>
      <w:sz w:val="16"/>
      <w:szCs w:val="16"/>
    </w:rPr>
  </w:style>
  <w:style w:type="character" w:customStyle="1" w:styleId="11">
    <w:name w:val="Текст выноски Знак1"/>
    <w:basedOn w:val="a1"/>
    <w:link w:val="af2"/>
    <w:uiPriority w:val="99"/>
    <w:semiHidden/>
    <w:rsid w:val="0028608A"/>
    <w:rPr>
      <w:rFonts w:ascii="Tahoma" w:eastAsia="Times New Roman" w:hAnsi="Tahoma" w:cs="Tahoma"/>
      <w:sz w:val="16"/>
      <w:szCs w:val="16"/>
      <w:lang w:eastAsia="ru-RU"/>
    </w:rPr>
  </w:style>
  <w:style w:type="paragraph" w:styleId="31">
    <w:name w:val="Body Text Indent 3"/>
    <w:basedOn w:val="a0"/>
    <w:link w:val="32"/>
    <w:unhideWhenUsed/>
    <w:rsid w:val="0028608A"/>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28608A"/>
    <w:rPr>
      <w:rFonts w:ascii="Times New Roman" w:eastAsia="Times New Roman" w:hAnsi="Times New Roman" w:cs="Times New Roman"/>
      <w:sz w:val="16"/>
      <w:szCs w:val="16"/>
      <w:lang w:eastAsia="ar-SA"/>
    </w:rPr>
  </w:style>
  <w:style w:type="paragraph" w:customStyle="1" w:styleId="12">
    <w:name w:val="Без интервала1"/>
    <w:rsid w:val="0028608A"/>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286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28608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2860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0"/>
    <w:link w:val="af4"/>
    <w:qFormat/>
    <w:rsid w:val="0028608A"/>
    <w:pPr>
      <w:spacing w:line="360" w:lineRule="auto"/>
      <w:jc w:val="center"/>
    </w:pPr>
    <w:rPr>
      <w:b/>
      <w:sz w:val="28"/>
    </w:rPr>
  </w:style>
  <w:style w:type="character" w:customStyle="1" w:styleId="af4">
    <w:name w:val="Название Знак"/>
    <w:basedOn w:val="a1"/>
    <w:link w:val="af3"/>
    <w:rsid w:val="0028608A"/>
    <w:rPr>
      <w:rFonts w:ascii="Times New Roman" w:eastAsia="Times New Roman" w:hAnsi="Times New Roman" w:cs="Times New Roman"/>
      <w:b/>
      <w:sz w:val="28"/>
      <w:szCs w:val="24"/>
      <w:lang w:eastAsia="ru-RU"/>
    </w:rPr>
  </w:style>
  <w:style w:type="paragraph" w:styleId="af5">
    <w:name w:val="Body Text Indent"/>
    <w:basedOn w:val="a0"/>
    <w:link w:val="af6"/>
    <w:rsid w:val="0028608A"/>
    <w:pPr>
      <w:ind w:firstLine="539"/>
      <w:jc w:val="both"/>
    </w:pPr>
    <w:rPr>
      <w:sz w:val="28"/>
    </w:rPr>
  </w:style>
  <w:style w:type="character" w:customStyle="1" w:styleId="af6">
    <w:name w:val="Основной текст с отступом Знак"/>
    <w:basedOn w:val="a1"/>
    <w:link w:val="af5"/>
    <w:rsid w:val="0028608A"/>
    <w:rPr>
      <w:rFonts w:ascii="Times New Roman" w:eastAsia="Times New Roman" w:hAnsi="Times New Roman" w:cs="Times New Roman"/>
      <w:sz w:val="28"/>
      <w:szCs w:val="24"/>
      <w:lang w:eastAsia="ru-RU"/>
    </w:rPr>
  </w:style>
  <w:style w:type="paragraph" w:styleId="21">
    <w:name w:val="Body Text Indent 2"/>
    <w:basedOn w:val="a0"/>
    <w:link w:val="22"/>
    <w:rsid w:val="0028608A"/>
    <w:pPr>
      <w:ind w:firstLine="720"/>
      <w:jc w:val="both"/>
    </w:pPr>
    <w:rPr>
      <w:sz w:val="28"/>
    </w:rPr>
  </w:style>
  <w:style w:type="character" w:customStyle="1" w:styleId="22">
    <w:name w:val="Основной текст с отступом 2 Знак"/>
    <w:basedOn w:val="a1"/>
    <w:link w:val="21"/>
    <w:rsid w:val="0028608A"/>
    <w:rPr>
      <w:rFonts w:ascii="Times New Roman" w:eastAsia="Times New Roman" w:hAnsi="Times New Roman" w:cs="Times New Roman"/>
      <w:sz w:val="28"/>
      <w:szCs w:val="24"/>
      <w:lang w:eastAsia="ru-RU"/>
    </w:rPr>
  </w:style>
  <w:style w:type="paragraph" w:styleId="af7">
    <w:name w:val="Body Text"/>
    <w:basedOn w:val="a0"/>
    <w:link w:val="af8"/>
    <w:rsid w:val="0028608A"/>
    <w:pPr>
      <w:autoSpaceDE w:val="0"/>
      <w:autoSpaceDN w:val="0"/>
      <w:adjustRightInd w:val="0"/>
      <w:jc w:val="both"/>
    </w:pPr>
    <w:rPr>
      <w:sz w:val="28"/>
    </w:rPr>
  </w:style>
  <w:style w:type="character" w:customStyle="1" w:styleId="af8">
    <w:name w:val="Основной текст Знак"/>
    <w:basedOn w:val="a1"/>
    <w:link w:val="af7"/>
    <w:rsid w:val="0028608A"/>
    <w:rPr>
      <w:rFonts w:ascii="Times New Roman" w:eastAsia="Times New Roman" w:hAnsi="Times New Roman" w:cs="Times New Roman"/>
      <w:sz w:val="28"/>
      <w:szCs w:val="24"/>
      <w:lang w:eastAsia="ru-RU"/>
    </w:rPr>
  </w:style>
  <w:style w:type="paragraph" w:styleId="23">
    <w:name w:val="Body Text 2"/>
    <w:basedOn w:val="a0"/>
    <w:link w:val="24"/>
    <w:rsid w:val="0028608A"/>
    <w:pPr>
      <w:spacing w:line="360" w:lineRule="auto"/>
      <w:jc w:val="center"/>
    </w:pPr>
    <w:rPr>
      <w:b/>
      <w:sz w:val="28"/>
    </w:rPr>
  </w:style>
  <w:style w:type="character" w:customStyle="1" w:styleId="24">
    <w:name w:val="Основной текст 2 Знак"/>
    <w:basedOn w:val="a1"/>
    <w:link w:val="23"/>
    <w:rsid w:val="0028608A"/>
    <w:rPr>
      <w:rFonts w:ascii="Times New Roman" w:eastAsia="Times New Roman" w:hAnsi="Times New Roman" w:cs="Times New Roman"/>
      <w:b/>
      <w:sz w:val="28"/>
      <w:szCs w:val="24"/>
      <w:lang w:eastAsia="ru-RU"/>
    </w:rPr>
  </w:style>
  <w:style w:type="paragraph" w:styleId="33">
    <w:name w:val="Body Text 3"/>
    <w:basedOn w:val="a0"/>
    <w:link w:val="34"/>
    <w:rsid w:val="0028608A"/>
    <w:pPr>
      <w:autoSpaceDE w:val="0"/>
      <w:autoSpaceDN w:val="0"/>
      <w:adjustRightInd w:val="0"/>
      <w:ind w:right="110"/>
    </w:pPr>
    <w:rPr>
      <w:sz w:val="28"/>
    </w:rPr>
  </w:style>
  <w:style w:type="character" w:customStyle="1" w:styleId="34">
    <w:name w:val="Основной текст 3 Знак"/>
    <w:basedOn w:val="a1"/>
    <w:link w:val="33"/>
    <w:rsid w:val="0028608A"/>
    <w:rPr>
      <w:rFonts w:ascii="Times New Roman" w:eastAsia="Times New Roman" w:hAnsi="Times New Roman" w:cs="Times New Roman"/>
      <w:sz w:val="28"/>
      <w:szCs w:val="24"/>
      <w:lang w:eastAsia="ru-RU"/>
    </w:rPr>
  </w:style>
  <w:style w:type="paragraph" w:styleId="af9">
    <w:name w:val="header"/>
    <w:basedOn w:val="a0"/>
    <w:link w:val="afa"/>
    <w:rsid w:val="0028608A"/>
    <w:pPr>
      <w:tabs>
        <w:tab w:val="center" w:pos="4677"/>
        <w:tab w:val="right" w:pos="9355"/>
      </w:tabs>
    </w:pPr>
  </w:style>
  <w:style w:type="character" w:customStyle="1" w:styleId="afa">
    <w:name w:val="Верхний колонтитул Знак"/>
    <w:basedOn w:val="a1"/>
    <w:link w:val="af9"/>
    <w:rsid w:val="0028608A"/>
    <w:rPr>
      <w:rFonts w:ascii="Times New Roman" w:eastAsia="Times New Roman" w:hAnsi="Times New Roman" w:cs="Times New Roman"/>
      <w:sz w:val="24"/>
      <w:szCs w:val="24"/>
      <w:lang w:eastAsia="ru-RU"/>
    </w:rPr>
  </w:style>
  <w:style w:type="character" w:styleId="afb">
    <w:name w:val="page number"/>
    <w:basedOn w:val="a1"/>
    <w:rsid w:val="0028608A"/>
  </w:style>
  <w:style w:type="paragraph" w:customStyle="1" w:styleId="Heading">
    <w:name w:val="Heading"/>
    <w:rsid w:val="0028608A"/>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28608A"/>
    <w:pPr>
      <w:autoSpaceDE w:val="0"/>
      <w:autoSpaceDN w:val="0"/>
      <w:adjustRightInd w:val="0"/>
      <w:jc w:val="both"/>
    </w:pPr>
    <w:rPr>
      <w:sz w:val="26"/>
      <w:szCs w:val="26"/>
    </w:rPr>
  </w:style>
  <w:style w:type="paragraph" w:customStyle="1" w:styleId="TextList">
    <w:name w:val="TextList"/>
    <w:basedOn w:val="a0"/>
    <w:rsid w:val="0028608A"/>
    <w:pPr>
      <w:autoSpaceDE w:val="0"/>
      <w:autoSpaceDN w:val="0"/>
      <w:adjustRightInd w:val="0"/>
      <w:ind w:firstLine="567"/>
      <w:jc w:val="both"/>
    </w:pPr>
    <w:rPr>
      <w:sz w:val="26"/>
      <w:szCs w:val="26"/>
    </w:rPr>
  </w:style>
  <w:style w:type="paragraph" w:customStyle="1" w:styleId="TextBoldCenter">
    <w:name w:val="TextBoldCenter"/>
    <w:basedOn w:val="a0"/>
    <w:rsid w:val="0028608A"/>
    <w:pPr>
      <w:autoSpaceDE w:val="0"/>
      <w:autoSpaceDN w:val="0"/>
      <w:adjustRightInd w:val="0"/>
      <w:spacing w:before="283"/>
      <w:jc w:val="center"/>
    </w:pPr>
    <w:rPr>
      <w:b/>
      <w:bCs/>
      <w:sz w:val="26"/>
      <w:szCs w:val="26"/>
    </w:rPr>
  </w:style>
  <w:style w:type="paragraph" w:customStyle="1" w:styleId="TextItal">
    <w:name w:val="TextItal"/>
    <w:basedOn w:val="a0"/>
    <w:rsid w:val="0028608A"/>
    <w:pPr>
      <w:autoSpaceDE w:val="0"/>
      <w:autoSpaceDN w:val="0"/>
      <w:adjustRightInd w:val="0"/>
      <w:jc w:val="both"/>
    </w:pPr>
    <w:rPr>
      <w:i/>
      <w:iCs/>
      <w:sz w:val="26"/>
      <w:szCs w:val="26"/>
    </w:rPr>
  </w:style>
  <w:style w:type="paragraph" w:customStyle="1" w:styleId="punct">
    <w:name w:val="punct"/>
    <w:basedOn w:val="a0"/>
    <w:rsid w:val="0028608A"/>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28608A"/>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28608A"/>
    <w:pPr>
      <w:autoSpaceDE w:val="0"/>
      <w:autoSpaceDN w:val="0"/>
      <w:adjustRightInd w:val="0"/>
      <w:ind w:firstLine="567"/>
      <w:jc w:val="both"/>
    </w:pPr>
    <w:rPr>
      <w:sz w:val="26"/>
      <w:szCs w:val="26"/>
    </w:rPr>
  </w:style>
  <w:style w:type="paragraph" w:customStyle="1" w:styleId="TextItal2">
    <w:name w:val="TextItal2"/>
    <w:basedOn w:val="a0"/>
    <w:rsid w:val="0028608A"/>
    <w:pPr>
      <w:autoSpaceDE w:val="0"/>
      <w:autoSpaceDN w:val="0"/>
      <w:adjustRightInd w:val="0"/>
      <w:ind w:left="567"/>
      <w:jc w:val="both"/>
    </w:pPr>
    <w:rPr>
      <w:i/>
      <w:iCs/>
      <w:sz w:val="26"/>
      <w:szCs w:val="26"/>
    </w:rPr>
  </w:style>
  <w:style w:type="character" w:styleId="afc">
    <w:name w:val="FollowedHyperlink"/>
    <w:rsid w:val="0028608A"/>
    <w:rPr>
      <w:color w:val="800080"/>
      <w:u w:val="single"/>
    </w:rPr>
  </w:style>
  <w:style w:type="paragraph" w:customStyle="1" w:styleId="subpuncttxt">
    <w:name w:val="subpunct_txt"/>
    <w:basedOn w:val="a0"/>
    <w:rsid w:val="0028608A"/>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28608A"/>
    <w:pPr>
      <w:autoSpaceDE w:val="0"/>
      <w:autoSpaceDN w:val="0"/>
      <w:adjustRightInd w:val="0"/>
      <w:spacing w:line="360" w:lineRule="auto"/>
      <w:ind w:left="720" w:hanging="360"/>
      <w:jc w:val="both"/>
    </w:pPr>
    <w:rPr>
      <w:sz w:val="26"/>
      <w:szCs w:val="20"/>
      <w:lang w:val="en-US"/>
    </w:rPr>
  </w:style>
  <w:style w:type="character" w:styleId="afd">
    <w:name w:val="Emphasis"/>
    <w:qFormat/>
    <w:rsid w:val="0028608A"/>
    <w:rPr>
      <w:i/>
      <w:iCs/>
    </w:rPr>
  </w:style>
  <w:style w:type="paragraph" w:customStyle="1" w:styleId="ConsNormal">
    <w:name w:val="ConsNormal"/>
    <w:rsid w:val="0028608A"/>
    <w:pPr>
      <w:widowControl w:val="0"/>
      <w:adjustRightInd w:val="0"/>
      <w:spacing w:after="0" w:line="240" w:lineRule="auto"/>
      <w:ind w:firstLine="720"/>
    </w:pPr>
    <w:rPr>
      <w:rFonts w:ascii="Arial" w:eastAsia="Times New Roman" w:hAnsi="Arial" w:cs="Arial"/>
      <w:sz w:val="16"/>
      <w:szCs w:val="16"/>
      <w:lang w:eastAsia="ru-RU"/>
    </w:rPr>
  </w:style>
  <w:style w:type="paragraph" w:styleId="afe">
    <w:name w:val="footer"/>
    <w:basedOn w:val="a0"/>
    <w:link w:val="aff"/>
    <w:rsid w:val="0028608A"/>
    <w:pPr>
      <w:tabs>
        <w:tab w:val="center" w:pos="4677"/>
        <w:tab w:val="right" w:pos="9355"/>
      </w:tabs>
    </w:pPr>
  </w:style>
  <w:style w:type="character" w:customStyle="1" w:styleId="aff">
    <w:name w:val="Нижний колонтитул Знак"/>
    <w:basedOn w:val="a1"/>
    <w:link w:val="afe"/>
    <w:rsid w:val="0028608A"/>
    <w:rPr>
      <w:rFonts w:ascii="Times New Roman" w:eastAsia="Times New Roman" w:hAnsi="Times New Roman" w:cs="Times New Roman"/>
      <w:sz w:val="24"/>
      <w:szCs w:val="24"/>
      <w:lang w:eastAsia="ru-RU"/>
    </w:rPr>
  </w:style>
  <w:style w:type="character" w:customStyle="1" w:styleId="aff0">
    <w:name w:val="Гипертекстовая ссылка"/>
    <w:rsid w:val="0028608A"/>
    <w:rPr>
      <w:color w:val="008000"/>
    </w:rPr>
  </w:style>
  <w:style w:type="character" w:customStyle="1" w:styleId="highlight">
    <w:name w:val="highlight"/>
    <w:rsid w:val="0028608A"/>
  </w:style>
  <w:style w:type="character" w:customStyle="1" w:styleId="links8">
    <w:name w:val="link s_8"/>
    <w:rsid w:val="0028608A"/>
  </w:style>
  <w:style w:type="character" w:customStyle="1" w:styleId="apple-converted-space">
    <w:name w:val="apple-converted-space"/>
    <w:rsid w:val="0028608A"/>
  </w:style>
  <w:style w:type="character" w:styleId="aff1">
    <w:name w:val="annotation reference"/>
    <w:uiPriority w:val="99"/>
    <w:rsid w:val="0028608A"/>
    <w:rPr>
      <w:sz w:val="16"/>
      <w:szCs w:val="16"/>
    </w:rPr>
  </w:style>
  <w:style w:type="paragraph" w:styleId="aff2">
    <w:name w:val="annotation text"/>
    <w:basedOn w:val="a0"/>
    <w:link w:val="aff3"/>
    <w:uiPriority w:val="99"/>
    <w:rsid w:val="0028608A"/>
    <w:rPr>
      <w:sz w:val="20"/>
      <w:szCs w:val="20"/>
    </w:rPr>
  </w:style>
  <w:style w:type="character" w:customStyle="1" w:styleId="aff3">
    <w:name w:val="Текст примечания Знак"/>
    <w:basedOn w:val="a1"/>
    <w:link w:val="aff2"/>
    <w:uiPriority w:val="99"/>
    <w:rsid w:val="0028608A"/>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28608A"/>
    <w:rPr>
      <w:b/>
      <w:bCs/>
    </w:rPr>
  </w:style>
  <w:style w:type="character" w:customStyle="1" w:styleId="aff5">
    <w:name w:val="Тема примечания Знак"/>
    <w:basedOn w:val="aff3"/>
    <w:link w:val="aff4"/>
    <w:uiPriority w:val="99"/>
    <w:rsid w:val="0028608A"/>
    <w:rPr>
      <w:b/>
      <w:bCs/>
    </w:rPr>
  </w:style>
  <w:style w:type="paragraph" w:customStyle="1" w:styleId="formattext">
    <w:name w:val="formattext"/>
    <w:basedOn w:val="a0"/>
    <w:uiPriority w:val="99"/>
    <w:rsid w:val="0028608A"/>
    <w:pPr>
      <w:spacing w:before="100" w:beforeAutospacing="1" w:after="100" w:afterAutospacing="1"/>
    </w:pPr>
  </w:style>
  <w:style w:type="paragraph" w:customStyle="1" w:styleId="Default">
    <w:name w:val="Default"/>
    <w:rsid w:val="002860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28608A"/>
    <w:rPr>
      <w:sz w:val="28"/>
      <w:szCs w:val="24"/>
    </w:rPr>
  </w:style>
  <w:style w:type="paragraph" w:customStyle="1" w:styleId="1-21">
    <w:name w:val="Средняя сетка 1 - Акцент 21"/>
    <w:basedOn w:val="a0"/>
    <w:uiPriority w:val="34"/>
    <w:qFormat/>
    <w:rsid w:val="0028608A"/>
    <w:pPr>
      <w:spacing w:after="200" w:line="276" w:lineRule="auto"/>
      <w:ind w:left="720"/>
      <w:contextualSpacing/>
    </w:pPr>
    <w:rPr>
      <w:rFonts w:ascii="Calibri" w:eastAsia="Calibri" w:hAnsi="Calibri"/>
      <w:sz w:val="22"/>
      <w:szCs w:val="22"/>
      <w:lang w:eastAsia="en-US"/>
    </w:rPr>
  </w:style>
  <w:style w:type="paragraph" w:customStyle="1" w:styleId="aff6">
    <w:name w:val="Знак Знак Знак Знак"/>
    <w:basedOn w:val="a0"/>
    <w:rsid w:val="0028608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28608A"/>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28608A"/>
    <w:rPr>
      <w:rFonts w:cs="Times New Roman"/>
      <w:b/>
      <w:bCs/>
      <w:sz w:val="24"/>
      <w:szCs w:val="24"/>
    </w:rPr>
  </w:style>
  <w:style w:type="paragraph" w:customStyle="1" w:styleId="aff7">
    <w:name w:val="÷¬__ ÷¬__ ÷¬__ ÷¬__"/>
    <w:basedOn w:val="a0"/>
    <w:uiPriority w:val="99"/>
    <w:rsid w:val="0028608A"/>
    <w:pPr>
      <w:spacing w:before="100" w:beforeAutospacing="1" w:after="100" w:afterAutospacing="1"/>
    </w:pPr>
    <w:rPr>
      <w:rFonts w:ascii="Tahoma" w:hAnsi="Tahoma"/>
      <w:sz w:val="20"/>
      <w:szCs w:val="20"/>
      <w:lang w:val="en-US" w:eastAsia="en-US"/>
    </w:rPr>
  </w:style>
  <w:style w:type="paragraph" w:styleId="aff8">
    <w:name w:val="endnote text"/>
    <w:basedOn w:val="a0"/>
    <w:link w:val="aff9"/>
    <w:rsid w:val="0028608A"/>
    <w:rPr>
      <w:sz w:val="20"/>
      <w:szCs w:val="20"/>
    </w:rPr>
  </w:style>
  <w:style w:type="character" w:customStyle="1" w:styleId="aff9">
    <w:name w:val="Текст концевой сноски Знак"/>
    <w:basedOn w:val="a1"/>
    <w:link w:val="aff8"/>
    <w:rsid w:val="0028608A"/>
    <w:rPr>
      <w:rFonts w:ascii="Times New Roman" w:eastAsia="Times New Roman" w:hAnsi="Times New Roman" w:cs="Times New Roman"/>
      <w:sz w:val="20"/>
      <w:szCs w:val="20"/>
      <w:lang w:eastAsia="ru-RU"/>
    </w:rPr>
  </w:style>
  <w:style w:type="character" w:styleId="affa">
    <w:name w:val="endnote reference"/>
    <w:rsid w:val="0028608A"/>
    <w:rPr>
      <w:vertAlign w:val="superscript"/>
    </w:rPr>
  </w:style>
  <w:style w:type="paragraph" w:customStyle="1" w:styleId="P59">
    <w:name w:val="P59"/>
    <w:basedOn w:val="a0"/>
    <w:hidden/>
    <w:rsid w:val="0028608A"/>
    <w:pPr>
      <w:widowControl w:val="0"/>
      <w:tabs>
        <w:tab w:val="left" w:pos="-3420"/>
      </w:tabs>
      <w:adjustRightInd w:val="0"/>
      <w:jc w:val="center"/>
      <w:textAlignment w:val="baseline"/>
    </w:pPr>
    <w:rPr>
      <w:szCs w:val="20"/>
    </w:rPr>
  </w:style>
  <w:style w:type="paragraph" w:customStyle="1" w:styleId="P61">
    <w:name w:val="P61"/>
    <w:basedOn w:val="a0"/>
    <w:hidden/>
    <w:rsid w:val="0028608A"/>
    <w:pPr>
      <w:widowControl w:val="0"/>
      <w:tabs>
        <w:tab w:val="left" w:pos="-3420"/>
      </w:tabs>
      <w:adjustRightInd w:val="0"/>
      <w:jc w:val="center"/>
      <w:textAlignment w:val="baseline"/>
    </w:pPr>
    <w:rPr>
      <w:sz w:val="28"/>
      <w:szCs w:val="20"/>
    </w:rPr>
  </w:style>
  <w:style w:type="paragraph" w:customStyle="1" w:styleId="P103">
    <w:name w:val="P103"/>
    <w:basedOn w:val="a0"/>
    <w:hidden/>
    <w:rsid w:val="0028608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8608A"/>
    <w:rPr>
      <w:sz w:val="24"/>
    </w:rPr>
  </w:style>
  <w:style w:type="paragraph" w:customStyle="1" w:styleId="1-22">
    <w:name w:val="Средняя сетка 1 - Акцент 22"/>
    <w:basedOn w:val="a0"/>
    <w:qFormat/>
    <w:rsid w:val="0028608A"/>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28608A"/>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28608A"/>
    <w:pPr>
      <w:widowControl w:val="0"/>
      <w:suppressAutoHyphens/>
      <w:autoSpaceDE w:val="0"/>
    </w:pPr>
    <w:rPr>
      <w:sz w:val="20"/>
      <w:szCs w:val="20"/>
      <w:lang w:eastAsia="ar-SA"/>
    </w:rPr>
  </w:style>
  <w:style w:type="paragraph" w:customStyle="1" w:styleId="wikip">
    <w:name w:val="wikip"/>
    <w:basedOn w:val="a0"/>
    <w:uiPriority w:val="99"/>
    <w:rsid w:val="0028608A"/>
    <w:pPr>
      <w:spacing w:before="100" w:beforeAutospacing="1" w:after="100" w:afterAutospacing="1"/>
      <w:jc w:val="both"/>
    </w:pPr>
  </w:style>
  <w:style w:type="character" w:styleId="affb">
    <w:name w:val="Strong"/>
    <w:qFormat/>
    <w:rsid w:val="0028608A"/>
    <w:rPr>
      <w:b/>
      <w:bCs/>
    </w:rPr>
  </w:style>
  <w:style w:type="character" w:customStyle="1" w:styleId="apple-style-span">
    <w:name w:val="apple-style-span"/>
    <w:basedOn w:val="a1"/>
    <w:uiPriority w:val="99"/>
    <w:rsid w:val="0028608A"/>
  </w:style>
  <w:style w:type="paragraph" w:customStyle="1" w:styleId="15">
    <w:name w:val="марк список 1"/>
    <w:basedOn w:val="a0"/>
    <w:rsid w:val="0028608A"/>
    <w:pPr>
      <w:tabs>
        <w:tab w:val="left" w:pos="360"/>
      </w:tabs>
      <w:spacing w:before="120" w:after="120"/>
      <w:jc w:val="both"/>
    </w:pPr>
    <w:rPr>
      <w:szCs w:val="20"/>
      <w:lang w:eastAsia="ar-SA"/>
    </w:rPr>
  </w:style>
  <w:style w:type="paragraph" w:styleId="HTML">
    <w:name w:val="HTML Preformatted"/>
    <w:basedOn w:val="a0"/>
    <w:link w:val="HTML0"/>
    <w:uiPriority w:val="99"/>
    <w:rsid w:val="00286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8608A"/>
    <w:rPr>
      <w:rFonts w:ascii="Courier New" w:eastAsia="Times New Roman" w:hAnsi="Courier New" w:cs="Courier New"/>
      <w:sz w:val="20"/>
      <w:szCs w:val="20"/>
      <w:lang w:eastAsia="ru-RU"/>
    </w:rPr>
  </w:style>
  <w:style w:type="paragraph" w:customStyle="1" w:styleId="25">
    <w:name w:val="Абзац списка2"/>
    <w:basedOn w:val="a0"/>
    <w:rsid w:val="0028608A"/>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28608A"/>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28608A"/>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28608A"/>
    <w:rPr>
      <w:b/>
      <w:bCs/>
      <w:color w:val="000000"/>
      <w:spacing w:val="-10"/>
      <w:w w:val="100"/>
      <w:position w:val="0"/>
      <w:lang w:val="ru-RU" w:eastAsia="ru-RU" w:bidi="ru-RU"/>
    </w:rPr>
  </w:style>
  <w:style w:type="paragraph" w:customStyle="1" w:styleId="61">
    <w:name w:val="заголовок 6"/>
    <w:basedOn w:val="a0"/>
    <w:next w:val="a0"/>
    <w:rsid w:val="0028608A"/>
    <w:pPr>
      <w:keepNext/>
      <w:autoSpaceDE w:val="0"/>
      <w:autoSpaceDN w:val="0"/>
      <w:ind w:firstLine="426"/>
      <w:jc w:val="both"/>
    </w:pPr>
    <w:rPr>
      <w:rFonts w:ascii="Peterburg" w:hAnsi="Peterburg"/>
      <w:b/>
      <w:bCs/>
      <w:sz w:val="28"/>
      <w:szCs w:val="28"/>
    </w:rPr>
  </w:style>
  <w:style w:type="character" w:customStyle="1" w:styleId="affc">
    <w:name w:val="Основной текст_"/>
    <w:basedOn w:val="a1"/>
    <w:link w:val="28"/>
    <w:locked/>
    <w:rsid w:val="0028608A"/>
    <w:rPr>
      <w:rFonts w:ascii="Times New Roman" w:hAnsi="Times New Roman" w:cs="Times New Roman"/>
      <w:sz w:val="25"/>
      <w:szCs w:val="25"/>
      <w:shd w:val="clear" w:color="auto" w:fill="FFFFFF"/>
    </w:rPr>
  </w:style>
  <w:style w:type="paragraph" w:customStyle="1" w:styleId="28">
    <w:name w:val="Основной текст2"/>
    <w:basedOn w:val="a0"/>
    <w:link w:val="affc"/>
    <w:rsid w:val="0028608A"/>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28608A"/>
    <w:rPr>
      <w:rFonts w:ascii="Times New Roman" w:hAnsi="Times New Roman" w:cs="Times New Roman"/>
      <w:sz w:val="23"/>
      <w:szCs w:val="23"/>
      <w:shd w:val="clear" w:color="auto" w:fill="FFFFFF"/>
    </w:rPr>
  </w:style>
  <w:style w:type="paragraph" w:customStyle="1" w:styleId="63">
    <w:name w:val="Основной текст (6)"/>
    <w:basedOn w:val="a0"/>
    <w:link w:val="62"/>
    <w:rsid w:val="0028608A"/>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28608A"/>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28608A"/>
  </w:style>
  <w:style w:type="paragraph" w:customStyle="1" w:styleId="ConsPlusDocList">
    <w:name w:val="ConsPlusDocList"/>
    <w:uiPriority w:val="99"/>
    <w:rsid w:val="00286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860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8608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28608A"/>
    <w:rPr>
      <w:rFonts w:ascii="Cambria" w:eastAsia="Times New Roman" w:hAnsi="Cambria" w:cs="Times New Roman"/>
      <w:b/>
      <w:bCs/>
      <w:kern w:val="28"/>
      <w:sz w:val="32"/>
      <w:szCs w:val="32"/>
    </w:rPr>
  </w:style>
  <w:style w:type="paragraph" w:customStyle="1" w:styleId="35">
    <w:name w:val="Основной текст3"/>
    <w:basedOn w:val="a0"/>
    <w:rsid w:val="0028608A"/>
    <w:pPr>
      <w:widowControl w:val="0"/>
      <w:shd w:val="clear" w:color="auto" w:fill="FFFFFF"/>
      <w:spacing w:line="0" w:lineRule="atLeast"/>
      <w:jc w:val="center"/>
    </w:pPr>
    <w:rPr>
      <w:rFonts w:ascii="Sylfaen" w:eastAsia="Sylfaen" w:hAnsi="Sylfaen" w:cs="Sylfaen"/>
      <w:sz w:val="21"/>
      <w:szCs w:val="21"/>
    </w:rPr>
  </w:style>
  <w:style w:type="paragraph" w:styleId="affd">
    <w:name w:val="Document Map"/>
    <w:basedOn w:val="a0"/>
    <w:link w:val="affe"/>
    <w:uiPriority w:val="99"/>
    <w:unhideWhenUsed/>
    <w:rsid w:val="0028608A"/>
    <w:rPr>
      <w:rFonts w:ascii="Tahoma" w:eastAsiaTheme="minorEastAsia" w:hAnsi="Tahoma" w:cs="Tahoma"/>
      <w:sz w:val="16"/>
      <w:szCs w:val="16"/>
    </w:rPr>
  </w:style>
  <w:style w:type="character" w:customStyle="1" w:styleId="affe">
    <w:name w:val="Схема документа Знак"/>
    <w:basedOn w:val="a1"/>
    <w:link w:val="affd"/>
    <w:uiPriority w:val="99"/>
    <w:rsid w:val="0028608A"/>
    <w:rPr>
      <w:rFonts w:ascii="Tahoma" w:eastAsiaTheme="minorEastAsia" w:hAnsi="Tahoma" w:cs="Tahoma"/>
      <w:sz w:val="16"/>
      <w:szCs w:val="16"/>
      <w:lang w:eastAsia="ru-RU"/>
    </w:rPr>
  </w:style>
  <w:style w:type="paragraph" w:customStyle="1" w:styleId="36">
    <w:name w:val="3"/>
    <w:basedOn w:val="a0"/>
    <w:uiPriority w:val="99"/>
    <w:rsid w:val="0028608A"/>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28608A"/>
  </w:style>
  <w:style w:type="paragraph" w:customStyle="1" w:styleId="afff">
    <w:name w:val="Обычный.Название подразделения"/>
    <w:uiPriority w:val="99"/>
    <w:rsid w:val="0028608A"/>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28608A"/>
    <w:pPr>
      <w:ind w:left="720"/>
    </w:pPr>
    <w:rPr>
      <w:szCs w:val="20"/>
    </w:rPr>
  </w:style>
  <w:style w:type="character" w:customStyle="1" w:styleId="frgu-content-accordeon">
    <w:name w:val="frgu-content-accordeon"/>
    <w:rsid w:val="0028608A"/>
  </w:style>
  <w:style w:type="paragraph" w:customStyle="1" w:styleId="afff0">
    <w:name w:val="Содержимое врезки"/>
    <w:basedOn w:val="af7"/>
    <w:rsid w:val="0028608A"/>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28608A"/>
    <w:pPr>
      <w:spacing w:before="100" w:beforeAutospacing="1" w:after="100" w:afterAutospacing="1"/>
    </w:pPr>
  </w:style>
  <w:style w:type="character" w:customStyle="1" w:styleId="normaltextrun">
    <w:name w:val="normaltextrun"/>
    <w:basedOn w:val="a1"/>
    <w:rsid w:val="0028608A"/>
  </w:style>
  <w:style w:type="character" w:customStyle="1" w:styleId="eop">
    <w:name w:val="eop"/>
    <w:basedOn w:val="a1"/>
    <w:rsid w:val="0028608A"/>
  </w:style>
  <w:style w:type="character" w:customStyle="1" w:styleId="spellingerror">
    <w:name w:val="spellingerror"/>
    <w:basedOn w:val="a1"/>
    <w:rsid w:val="0028608A"/>
  </w:style>
  <w:style w:type="character" w:customStyle="1" w:styleId="contextualspellingandgrammarerror">
    <w:name w:val="contextualspellingandgrammarerror"/>
    <w:basedOn w:val="a1"/>
    <w:rsid w:val="0028608A"/>
  </w:style>
  <w:style w:type="paragraph" w:styleId="afff1">
    <w:name w:val="caption"/>
    <w:basedOn w:val="a0"/>
    <w:qFormat/>
    <w:rsid w:val="0028608A"/>
    <w:pPr>
      <w:pBdr>
        <w:top w:val="thinThickSmallGap" w:sz="24" w:space="1" w:color="auto"/>
      </w:pBdr>
      <w:ind w:left="-851" w:right="-341"/>
      <w:jc w:val="center"/>
    </w:pPr>
    <w:rPr>
      <w:b/>
      <w:sz w:val="36"/>
      <w:szCs w:val="20"/>
    </w:rPr>
  </w:style>
  <w:style w:type="paragraph" w:customStyle="1" w:styleId="17">
    <w:name w:val="нум список 1"/>
    <w:basedOn w:val="a0"/>
    <w:rsid w:val="0028608A"/>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2">
    <w:name w:val="Заголовок"/>
    <w:basedOn w:val="a0"/>
    <w:next w:val="af7"/>
    <w:qFormat/>
    <w:rsid w:val="0028608A"/>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28608A"/>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28608A"/>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28608A"/>
    <w:pPr>
      <w:spacing w:before="100" w:beforeAutospacing="1" w:after="100" w:afterAutospacing="1"/>
    </w:pPr>
  </w:style>
  <w:style w:type="paragraph" w:customStyle="1" w:styleId="18">
    <w:name w:val="Знак1 Знак Знак Знак"/>
    <w:basedOn w:val="a0"/>
    <w:rsid w:val="0028608A"/>
    <w:rPr>
      <w:rFonts w:ascii="Verdana" w:hAnsi="Verdana" w:cs="Verdana"/>
      <w:sz w:val="20"/>
      <w:szCs w:val="20"/>
      <w:lang w:val="en-US" w:eastAsia="en-US"/>
    </w:rPr>
  </w:style>
  <w:style w:type="paragraph" w:styleId="a">
    <w:name w:val="List Bullet"/>
    <w:basedOn w:val="a0"/>
    <w:rsid w:val="0028608A"/>
    <w:pPr>
      <w:numPr>
        <w:numId w:val="2"/>
      </w:numPr>
    </w:pPr>
    <w:rPr>
      <w:sz w:val="20"/>
      <w:szCs w:val="20"/>
    </w:rPr>
  </w:style>
  <w:style w:type="paragraph" w:customStyle="1" w:styleId="pboth">
    <w:name w:val="pboth"/>
    <w:basedOn w:val="a0"/>
    <w:rsid w:val="0028608A"/>
    <w:pPr>
      <w:spacing w:before="100" w:beforeAutospacing="1" w:after="100" w:afterAutospacing="1"/>
    </w:pPr>
    <w:rPr>
      <w:lang w:eastAsia="ja-JP"/>
    </w:rPr>
  </w:style>
  <w:style w:type="character" w:customStyle="1" w:styleId="71">
    <w:name w:val="Основной текст (7)_"/>
    <w:link w:val="72"/>
    <w:rsid w:val="0028608A"/>
    <w:rPr>
      <w:sz w:val="30"/>
      <w:szCs w:val="30"/>
      <w:shd w:val="clear" w:color="auto" w:fill="FFFFFF"/>
    </w:rPr>
  </w:style>
  <w:style w:type="paragraph" w:customStyle="1" w:styleId="72">
    <w:name w:val="Основной текст (7)"/>
    <w:basedOn w:val="a0"/>
    <w:link w:val="71"/>
    <w:rsid w:val="0028608A"/>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28608A"/>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3">
    <w:name w:val="Subtle Emphasis"/>
    <w:uiPriority w:val="19"/>
    <w:qFormat/>
    <w:rsid w:val="0028608A"/>
    <w:rPr>
      <w:i/>
      <w:iCs/>
      <w:color w:val="808080"/>
    </w:rPr>
  </w:style>
  <w:style w:type="paragraph" w:customStyle="1" w:styleId="pcenter">
    <w:name w:val="pcenter"/>
    <w:basedOn w:val="a0"/>
    <w:rsid w:val="0028608A"/>
    <w:pPr>
      <w:spacing w:before="100" w:beforeAutospacing="1" w:after="100" w:afterAutospacing="1"/>
    </w:pPr>
    <w:rPr>
      <w:lang w:eastAsia="ja-JP"/>
    </w:rPr>
  </w:style>
  <w:style w:type="paragraph" w:customStyle="1" w:styleId="pright">
    <w:name w:val="pright"/>
    <w:basedOn w:val="a0"/>
    <w:rsid w:val="0028608A"/>
    <w:pPr>
      <w:spacing w:before="100" w:beforeAutospacing="1" w:after="100" w:afterAutospacing="1"/>
    </w:pPr>
    <w:rPr>
      <w:lang w:eastAsia="ja-JP"/>
    </w:rPr>
  </w:style>
  <w:style w:type="paragraph" w:customStyle="1" w:styleId="msonormalmailrucssattributepostfix">
    <w:name w:val="msonormal_mailru_css_attribute_postfix"/>
    <w:basedOn w:val="a0"/>
    <w:rsid w:val="0028608A"/>
    <w:pPr>
      <w:spacing w:before="100" w:beforeAutospacing="1" w:after="100" w:afterAutospacing="1"/>
    </w:pPr>
    <w:rPr>
      <w:lang w:eastAsia="ja-JP"/>
    </w:rPr>
  </w:style>
  <w:style w:type="paragraph" w:customStyle="1" w:styleId="19">
    <w:name w:val="Основной текст1"/>
    <w:basedOn w:val="a0"/>
    <w:rsid w:val="0028608A"/>
    <w:pPr>
      <w:widowControl w:val="0"/>
      <w:shd w:val="clear" w:color="auto" w:fill="FFFFFF"/>
      <w:spacing w:before="180" w:line="320" w:lineRule="exact"/>
      <w:ind w:hanging="240"/>
      <w:jc w:val="both"/>
    </w:pPr>
    <w:rPr>
      <w:sz w:val="26"/>
      <w:szCs w:val="26"/>
    </w:rPr>
  </w:style>
  <w:style w:type="character" w:customStyle="1" w:styleId="afff4">
    <w:name w:val="Основной текст + Полужирный"/>
    <w:rsid w:val="0028608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5">
    <w:name w:val="List"/>
    <w:basedOn w:val="a0"/>
    <w:rsid w:val="0028608A"/>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6"/>
    <w:uiPriority w:val="59"/>
    <w:rsid w:val="00286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8608A"/>
    <w:rPr>
      <w:rFonts w:ascii="Symbol" w:hAnsi="Symbol" w:cs="Symbol" w:hint="default"/>
    </w:rPr>
  </w:style>
  <w:style w:type="character" w:customStyle="1" w:styleId="WW8Num1z2">
    <w:name w:val="WW8Num1z2"/>
    <w:rsid w:val="0028608A"/>
  </w:style>
  <w:style w:type="character" w:customStyle="1" w:styleId="WW8Num1z3">
    <w:name w:val="WW8Num1z3"/>
    <w:rsid w:val="0028608A"/>
  </w:style>
  <w:style w:type="character" w:customStyle="1" w:styleId="WW8Num1z4">
    <w:name w:val="WW8Num1z4"/>
    <w:rsid w:val="0028608A"/>
  </w:style>
  <w:style w:type="character" w:customStyle="1" w:styleId="WW8Num1z5">
    <w:name w:val="WW8Num1z5"/>
    <w:rsid w:val="0028608A"/>
  </w:style>
  <w:style w:type="character" w:customStyle="1" w:styleId="WW8Num1z6">
    <w:name w:val="WW8Num1z6"/>
    <w:rsid w:val="0028608A"/>
  </w:style>
  <w:style w:type="character" w:customStyle="1" w:styleId="WW8Num1z7">
    <w:name w:val="WW8Num1z7"/>
    <w:rsid w:val="0028608A"/>
  </w:style>
  <w:style w:type="character" w:customStyle="1" w:styleId="WW8Num1z8">
    <w:name w:val="WW8Num1z8"/>
    <w:rsid w:val="0028608A"/>
  </w:style>
  <w:style w:type="character" w:customStyle="1" w:styleId="WW8Num2z0">
    <w:name w:val="WW8Num2z0"/>
    <w:rsid w:val="0028608A"/>
    <w:rPr>
      <w:rFonts w:hint="default"/>
    </w:rPr>
  </w:style>
  <w:style w:type="character" w:customStyle="1" w:styleId="WW8Num3z0">
    <w:name w:val="WW8Num3z0"/>
    <w:rsid w:val="0028608A"/>
    <w:rPr>
      <w:rFonts w:hint="default"/>
    </w:rPr>
  </w:style>
  <w:style w:type="character" w:customStyle="1" w:styleId="WW8Num2z1">
    <w:name w:val="WW8Num2z1"/>
    <w:rsid w:val="0028608A"/>
  </w:style>
  <w:style w:type="character" w:customStyle="1" w:styleId="WW8Num2z2">
    <w:name w:val="WW8Num2z2"/>
    <w:rsid w:val="0028608A"/>
  </w:style>
  <w:style w:type="character" w:customStyle="1" w:styleId="WW8Num2z3">
    <w:name w:val="WW8Num2z3"/>
    <w:rsid w:val="0028608A"/>
  </w:style>
  <w:style w:type="character" w:customStyle="1" w:styleId="WW8Num2z4">
    <w:name w:val="WW8Num2z4"/>
    <w:rsid w:val="0028608A"/>
  </w:style>
  <w:style w:type="character" w:customStyle="1" w:styleId="WW8Num2z5">
    <w:name w:val="WW8Num2z5"/>
    <w:rsid w:val="0028608A"/>
  </w:style>
  <w:style w:type="character" w:customStyle="1" w:styleId="WW8Num2z6">
    <w:name w:val="WW8Num2z6"/>
    <w:rsid w:val="0028608A"/>
  </w:style>
  <w:style w:type="character" w:customStyle="1" w:styleId="WW8Num2z7">
    <w:name w:val="WW8Num2z7"/>
    <w:rsid w:val="0028608A"/>
  </w:style>
  <w:style w:type="character" w:customStyle="1" w:styleId="WW8Num2z8">
    <w:name w:val="WW8Num2z8"/>
    <w:rsid w:val="0028608A"/>
  </w:style>
  <w:style w:type="character" w:customStyle="1" w:styleId="WW8Num3z1">
    <w:name w:val="WW8Num3z1"/>
    <w:rsid w:val="0028608A"/>
  </w:style>
  <w:style w:type="character" w:customStyle="1" w:styleId="WW8Num3z2">
    <w:name w:val="WW8Num3z2"/>
    <w:rsid w:val="0028608A"/>
  </w:style>
  <w:style w:type="character" w:customStyle="1" w:styleId="WW8Num3z3">
    <w:name w:val="WW8Num3z3"/>
    <w:rsid w:val="0028608A"/>
  </w:style>
  <w:style w:type="character" w:customStyle="1" w:styleId="WW8Num3z4">
    <w:name w:val="WW8Num3z4"/>
    <w:rsid w:val="0028608A"/>
  </w:style>
  <w:style w:type="character" w:customStyle="1" w:styleId="WW8Num3z5">
    <w:name w:val="WW8Num3z5"/>
    <w:rsid w:val="0028608A"/>
  </w:style>
  <w:style w:type="character" w:customStyle="1" w:styleId="WW8Num3z6">
    <w:name w:val="WW8Num3z6"/>
    <w:rsid w:val="0028608A"/>
  </w:style>
  <w:style w:type="character" w:customStyle="1" w:styleId="WW8Num3z7">
    <w:name w:val="WW8Num3z7"/>
    <w:rsid w:val="0028608A"/>
  </w:style>
  <w:style w:type="character" w:customStyle="1" w:styleId="WW8Num3z8">
    <w:name w:val="WW8Num3z8"/>
    <w:rsid w:val="0028608A"/>
  </w:style>
  <w:style w:type="character" w:customStyle="1" w:styleId="WW8Num4z0">
    <w:name w:val="WW8Num4z0"/>
    <w:rsid w:val="0028608A"/>
  </w:style>
  <w:style w:type="character" w:customStyle="1" w:styleId="WW8Num4z1">
    <w:name w:val="WW8Num4z1"/>
    <w:rsid w:val="0028608A"/>
  </w:style>
  <w:style w:type="character" w:customStyle="1" w:styleId="WW8Num4z2">
    <w:name w:val="WW8Num4z2"/>
    <w:rsid w:val="0028608A"/>
  </w:style>
  <w:style w:type="character" w:customStyle="1" w:styleId="WW8Num4z3">
    <w:name w:val="WW8Num4z3"/>
    <w:rsid w:val="0028608A"/>
  </w:style>
  <w:style w:type="character" w:customStyle="1" w:styleId="WW8Num4z4">
    <w:name w:val="WW8Num4z4"/>
    <w:rsid w:val="0028608A"/>
  </w:style>
  <w:style w:type="character" w:customStyle="1" w:styleId="WW8Num4z5">
    <w:name w:val="WW8Num4z5"/>
    <w:rsid w:val="0028608A"/>
  </w:style>
  <w:style w:type="character" w:customStyle="1" w:styleId="WW8Num4z6">
    <w:name w:val="WW8Num4z6"/>
    <w:rsid w:val="0028608A"/>
  </w:style>
  <w:style w:type="character" w:customStyle="1" w:styleId="WW8Num4z7">
    <w:name w:val="WW8Num4z7"/>
    <w:rsid w:val="0028608A"/>
  </w:style>
  <w:style w:type="character" w:customStyle="1" w:styleId="WW8Num4z8">
    <w:name w:val="WW8Num4z8"/>
    <w:rsid w:val="0028608A"/>
  </w:style>
  <w:style w:type="character" w:customStyle="1" w:styleId="WW8Num5z0">
    <w:name w:val="WW8Num5z0"/>
    <w:rsid w:val="0028608A"/>
  </w:style>
  <w:style w:type="character" w:customStyle="1" w:styleId="WW8Num5z1">
    <w:name w:val="WW8Num5z1"/>
    <w:rsid w:val="0028608A"/>
  </w:style>
  <w:style w:type="character" w:customStyle="1" w:styleId="WW8Num5z2">
    <w:name w:val="WW8Num5z2"/>
    <w:rsid w:val="0028608A"/>
  </w:style>
  <w:style w:type="character" w:customStyle="1" w:styleId="WW8Num5z3">
    <w:name w:val="WW8Num5z3"/>
    <w:rsid w:val="0028608A"/>
  </w:style>
  <w:style w:type="character" w:customStyle="1" w:styleId="WW8Num5z4">
    <w:name w:val="WW8Num5z4"/>
    <w:rsid w:val="0028608A"/>
  </w:style>
  <w:style w:type="character" w:customStyle="1" w:styleId="WW8Num5z5">
    <w:name w:val="WW8Num5z5"/>
    <w:rsid w:val="0028608A"/>
  </w:style>
  <w:style w:type="character" w:customStyle="1" w:styleId="WW8Num5z6">
    <w:name w:val="WW8Num5z6"/>
    <w:rsid w:val="0028608A"/>
  </w:style>
  <w:style w:type="character" w:customStyle="1" w:styleId="WW8Num5z7">
    <w:name w:val="WW8Num5z7"/>
    <w:rsid w:val="0028608A"/>
  </w:style>
  <w:style w:type="character" w:customStyle="1" w:styleId="WW8Num5z8">
    <w:name w:val="WW8Num5z8"/>
    <w:rsid w:val="0028608A"/>
  </w:style>
  <w:style w:type="character" w:customStyle="1" w:styleId="WW8Num6z0">
    <w:name w:val="WW8Num6z0"/>
    <w:rsid w:val="0028608A"/>
    <w:rPr>
      <w:sz w:val="28"/>
    </w:rPr>
  </w:style>
  <w:style w:type="character" w:customStyle="1" w:styleId="WW8Num6z1">
    <w:name w:val="WW8Num6z1"/>
    <w:rsid w:val="0028608A"/>
  </w:style>
  <w:style w:type="character" w:customStyle="1" w:styleId="WW8Num6z2">
    <w:name w:val="WW8Num6z2"/>
    <w:rsid w:val="0028608A"/>
  </w:style>
  <w:style w:type="character" w:customStyle="1" w:styleId="WW8Num6z3">
    <w:name w:val="WW8Num6z3"/>
    <w:rsid w:val="0028608A"/>
  </w:style>
  <w:style w:type="character" w:customStyle="1" w:styleId="WW8Num6z4">
    <w:name w:val="WW8Num6z4"/>
    <w:rsid w:val="0028608A"/>
  </w:style>
  <w:style w:type="character" w:customStyle="1" w:styleId="WW8Num6z5">
    <w:name w:val="WW8Num6z5"/>
    <w:rsid w:val="0028608A"/>
  </w:style>
  <w:style w:type="character" w:customStyle="1" w:styleId="WW8Num6z6">
    <w:name w:val="WW8Num6z6"/>
    <w:rsid w:val="0028608A"/>
  </w:style>
  <w:style w:type="character" w:customStyle="1" w:styleId="WW8Num6z7">
    <w:name w:val="WW8Num6z7"/>
    <w:rsid w:val="0028608A"/>
  </w:style>
  <w:style w:type="character" w:customStyle="1" w:styleId="WW8Num6z8">
    <w:name w:val="WW8Num6z8"/>
    <w:rsid w:val="0028608A"/>
  </w:style>
  <w:style w:type="character" w:customStyle="1" w:styleId="WW8Num7z0">
    <w:name w:val="WW8Num7z0"/>
    <w:rsid w:val="0028608A"/>
    <w:rPr>
      <w:rFonts w:hint="default"/>
    </w:rPr>
  </w:style>
  <w:style w:type="character" w:customStyle="1" w:styleId="WW8Num7z1">
    <w:name w:val="WW8Num7z1"/>
    <w:rsid w:val="0028608A"/>
  </w:style>
  <w:style w:type="character" w:customStyle="1" w:styleId="WW8Num7z2">
    <w:name w:val="WW8Num7z2"/>
    <w:rsid w:val="0028608A"/>
  </w:style>
  <w:style w:type="character" w:customStyle="1" w:styleId="WW8Num7z3">
    <w:name w:val="WW8Num7z3"/>
    <w:rsid w:val="0028608A"/>
  </w:style>
  <w:style w:type="character" w:customStyle="1" w:styleId="WW8Num7z4">
    <w:name w:val="WW8Num7z4"/>
    <w:rsid w:val="0028608A"/>
  </w:style>
  <w:style w:type="character" w:customStyle="1" w:styleId="WW8Num7z5">
    <w:name w:val="WW8Num7z5"/>
    <w:rsid w:val="0028608A"/>
  </w:style>
  <w:style w:type="character" w:customStyle="1" w:styleId="WW8Num7z6">
    <w:name w:val="WW8Num7z6"/>
    <w:rsid w:val="0028608A"/>
  </w:style>
  <w:style w:type="character" w:customStyle="1" w:styleId="WW8Num7z7">
    <w:name w:val="WW8Num7z7"/>
    <w:rsid w:val="0028608A"/>
  </w:style>
  <w:style w:type="character" w:customStyle="1" w:styleId="WW8Num7z8">
    <w:name w:val="WW8Num7z8"/>
    <w:rsid w:val="0028608A"/>
  </w:style>
  <w:style w:type="character" w:customStyle="1" w:styleId="WW8Num8z0">
    <w:name w:val="WW8Num8z0"/>
    <w:rsid w:val="0028608A"/>
    <w:rPr>
      <w:rFonts w:hint="default"/>
    </w:rPr>
  </w:style>
  <w:style w:type="character" w:customStyle="1" w:styleId="WW8Num8z1">
    <w:name w:val="WW8Num8z1"/>
    <w:rsid w:val="0028608A"/>
  </w:style>
  <w:style w:type="character" w:customStyle="1" w:styleId="WW8Num8z2">
    <w:name w:val="WW8Num8z2"/>
    <w:rsid w:val="0028608A"/>
  </w:style>
  <w:style w:type="character" w:customStyle="1" w:styleId="WW8Num8z3">
    <w:name w:val="WW8Num8z3"/>
    <w:rsid w:val="0028608A"/>
  </w:style>
  <w:style w:type="character" w:customStyle="1" w:styleId="WW8Num8z4">
    <w:name w:val="WW8Num8z4"/>
    <w:rsid w:val="0028608A"/>
  </w:style>
  <w:style w:type="character" w:customStyle="1" w:styleId="WW8Num8z5">
    <w:name w:val="WW8Num8z5"/>
    <w:rsid w:val="0028608A"/>
  </w:style>
  <w:style w:type="character" w:customStyle="1" w:styleId="WW8Num8z6">
    <w:name w:val="WW8Num8z6"/>
    <w:rsid w:val="0028608A"/>
  </w:style>
  <w:style w:type="character" w:customStyle="1" w:styleId="WW8Num8z7">
    <w:name w:val="WW8Num8z7"/>
    <w:rsid w:val="0028608A"/>
  </w:style>
  <w:style w:type="character" w:customStyle="1" w:styleId="WW8Num8z8">
    <w:name w:val="WW8Num8z8"/>
    <w:rsid w:val="0028608A"/>
  </w:style>
  <w:style w:type="character" w:customStyle="1" w:styleId="WW8Num9z0">
    <w:name w:val="WW8Num9z0"/>
    <w:rsid w:val="0028608A"/>
    <w:rPr>
      <w:rFonts w:hint="default"/>
    </w:rPr>
  </w:style>
  <w:style w:type="character" w:customStyle="1" w:styleId="WW8Num9z1">
    <w:name w:val="WW8Num9z1"/>
    <w:rsid w:val="0028608A"/>
  </w:style>
  <w:style w:type="character" w:customStyle="1" w:styleId="WW8Num9z2">
    <w:name w:val="WW8Num9z2"/>
    <w:rsid w:val="0028608A"/>
  </w:style>
  <w:style w:type="character" w:customStyle="1" w:styleId="WW8Num9z3">
    <w:name w:val="WW8Num9z3"/>
    <w:rsid w:val="0028608A"/>
  </w:style>
  <w:style w:type="character" w:customStyle="1" w:styleId="WW8Num9z4">
    <w:name w:val="WW8Num9z4"/>
    <w:rsid w:val="0028608A"/>
  </w:style>
  <w:style w:type="character" w:customStyle="1" w:styleId="WW8Num9z5">
    <w:name w:val="WW8Num9z5"/>
    <w:rsid w:val="0028608A"/>
  </w:style>
  <w:style w:type="character" w:customStyle="1" w:styleId="WW8Num9z6">
    <w:name w:val="WW8Num9z6"/>
    <w:rsid w:val="0028608A"/>
  </w:style>
  <w:style w:type="character" w:customStyle="1" w:styleId="WW8Num9z7">
    <w:name w:val="WW8Num9z7"/>
    <w:rsid w:val="0028608A"/>
  </w:style>
  <w:style w:type="character" w:customStyle="1" w:styleId="WW8Num9z8">
    <w:name w:val="WW8Num9z8"/>
    <w:rsid w:val="0028608A"/>
  </w:style>
  <w:style w:type="character" w:customStyle="1" w:styleId="WW8Num10z0">
    <w:name w:val="WW8Num10z0"/>
    <w:rsid w:val="0028608A"/>
    <w:rPr>
      <w:rFonts w:hint="default"/>
    </w:rPr>
  </w:style>
  <w:style w:type="character" w:customStyle="1" w:styleId="WW8Num10z1">
    <w:name w:val="WW8Num10z1"/>
    <w:rsid w:val="0028608A"/>
  </w:style>
  <w:style w:type="character" w:customStyle="1" w:styleId="WW8Num10z2">
    <w:name w:val="WW8Num10z2"/>
    <w:rsid w:val="0028608A"/>
  </w:style>
  <w:style w:type="character" w:customStyle="1" w:styleId="WW8Num10z3">
    <w:name w:val="WW8Num10z3"/>
    <w:rsid w:val="0028608A"/>
  </w:style>
  <w:style w:type="character" w:customStyle="1" w:styleId="WW8Num10z4">
    <w:name w:val="WW8Num10z4"/>
    <w:rsid w:val="0028608A"/>
  </w:style>
  <w:style w:type="character" w:customStyle="1" w:styleId="WW8Num10z5">
    <w:name w:val="WW8Num10z5"/>
    <w:rsid w:val="0028608A"/>
  </w:style>
  <w:style w:type="character" w:customStyle="1" w:styleId="WW8Num10z6">
    <w:name w:val="WW8Num10z6"/>
    <w:rsid w:val="0028608A"/>
  </w:style>
  <w:style w:type="character" w:customStyle="1" w:styleId="WW8Num10z7">
    <w:name w:val="WW8Num10z7"/>
    <w:rsid w:val="0028608A"/>
  </w:style>
  <w:style w:type="character" w:customStyle="1" w:styleId="WW8Num10z8">
    <w:name w:val="WW8Num10z8"/>
    <w:rsid w:val="0028608A"/>
  </w:style>
  <w:style w:type="character" w:customStyle="1" w:styleId="WW8Num11z0">
    <w:name w:val="WW8Num11z0"/>
    <w:rsid w:val="0028608A"/>
  </w:style>
  <w:style w:type="character" w:customStyle="1" w:styleId="WW8Num11z1">
    <w:name w:val="WW8Num11z1"/>
    <w:rsid w:val="0028608A"/>
  </w:style>
  <w:style w:type="character" w:customStyle="1" w:styleId="WW8Num11z2">
    <w:name w:val="WW8Num11z2"/>
    <w:rsid w:val="0028608A"/>
  </w:style>
  <w:style w:type="character" w:customStyle="1" w:styleId="WW8Num11z3">
    <w:name w:val="WW8Num11z3"/>
    <w:rsid w:val="0028608A"/>
  </w:style>
  <w:style w:type="character" w:customStyle="1" w:styleId="WW8Num11z4">
    <w:name w:val="WW8Num11z4"/>
    <w:rsid w:val="0028608A"/>
  </w:style>
  <w:style w:type="character" w:customStyle="1" w:styleId="WW8Num11z5">
    <w:name w:val="WW8Num11z5"/>
    <w:rsid w:val="0028608A"/>
  </w:style>
  <w:style w:type="character" w:customStyle="1" w:styleId="WW8Num11z6">
    <w:name w:val="WW8Num11z6"/>
    <w:rsid w:val="0028608A"/>
  </w:style>
  <w:style w:type="character" w:customStyle="1" w:styleId="WW8Num11z7">
    <w:name w:val="WW8Num11z7"/>
    <w:rsid w:val="0028608A"/>
  </w:style>
  <w:style w:type="character" w:customStyle="1" w:styleId="WW8Num11z8">
    <w:name w:val="WW8Num11z8"/>
    <w:rsid w:val="0028608A"/>
  </w:style>
  <w:style w:type="character" w:customStyle="1" w:styleId="WW8Num12z0">
    <w:name w:val="WW8Num12z0"/>
    <w:rsid w:val="0028608A"/>
    <w:rPr>
      <w:rFonts w:ascii="Symbol" w:hAnsi="Symbol" w:cs="Symbol" w:hint="default"/>
    </w:rPr>
  </w:style>
  <w:style w:type="character" w:customStyle="1" w:styleId="WW8Num12z1">
    <w:name w:val="WW8Num12z1"/>
    <w:rsid w:val="0028608A"/>
    <w:rPr>
      <w:rFonts w:ascii="Courier New" w:hAnsi="Courier New" w:cs="Courier New" w:hint="default"/>
    </w:rPr>
  </w:style>
  <w:style w:type="character" w:customStyle="1" w:styleId="WW8Num12z2">
    <w:name w:val="WW8Num12z2"/>
    <w:rsid w:val="0028608A"/>
    <w:rPr>
      <w:rFonts w:ascii="Wingdings" w:hAnsi="Wingdings" w:cs="Wingdings" w:hint="default"/>
    </w:rPr>
  </w:style>
  <w:style w:type="character" w:customStyle="1" w:styleId="1b">
    <w:name w:val="Основной шрифт абзаца1"/>
    <w:rsid w:val="0028608A"/>
  </w:style>
  <w:style w:type="character" w:customStyle="1" w:styleId="afff6">
    <w:name w:val="Маркеры списка"/>
    <w:rsid w:val="0028608A"/>
    <w:rPr>
      <w:rFonts w:ascii="OpenSymbol" w:eastAsia="OpenSymbol" w:hAnsi="OpenSymbol" w:cs="OpenSymbol"/>
    </w:rPr>
  </w:style>
  <w:style w:type="character" w:customStyle="1" w:styleId="afff7">
    <w:name w:val="Символ нумерации"/>
    <w:rsid w:val="0028608A"/>
  </w:style>
  <w:style w:type="paragraph" w:customStyle="1" w:styleId="1c">
    <w:name w:val="Заголовок1"/>
    <w:basedOn w:val="a0"/>
    <w:next w:val="af7"/>
    <w:rsid w:val="0028608A"/>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28608A"/>
    <w:pPr>
      <w:suppressLineNumbers/>
      <w:suppressAutoHyphens/>
    </w:pPr>
    <w:rPr>
      <w:rFonts w:cs="Mangal"/>
      <w:sz w:val="20"/>
      <w:szCs w:val="20"/>
      <w:lang w:eastAsia="ar-SA"/>
    </w:rPr>
  </w:style>
  <w:style w:type="paragraph" w:customStyle="1" w:styleId="1e">
    <w:name w:val="Название объекта1"/>
    <w:basedOn w:val="a0"/>
    <w:rsid w:val="0028608A"/>
    <w:pPr>
      <w:suppressAutoHyphens/>
      <w:ind w:left="-851" w:right="-341"/>
      <w:jc w:val="center"/>
    </w:pPr>
    <w:rPr>
      <w:b/>
      <w:sz w:val="36"/>
      <w:szCs w:val="20"/>
      <w:lang w:eastAsia="ar-SA"/>
    </w:rPr>
  </w:style>
  <w:style w:type="paragraph" w:customStyle="1" w:styleId="210">
    <w:name w:val="Основной текст с отступом 21"/>
    <w:basedOn w:val="a0"/>
    <w:rsid w:val="0028608A"/>
    <w:pPr>
      <w:suppressAutoHyphens/>
      <w:ind w:firstLine="720"/>
      <w:jc w:val="both"/>
    </w:pPr>
    <w:rPr>
      <w:sz w:val="28"/>
      <w:szCs w:val="20"/>
      <w:u w:val="single"/>
      <w:lang w:eastAsia="ar-SA"/>
    </w:rPr>
  </w:style>
  <w:style w:type="paragraph" w:customStyle="1" w:styleId="211">
    <w:name w:val="Основной текст 21"/>
    <w:basedOn w:val="a0"/>
    <w:rsid w:val="0028608A"/>
    <w:pPr>
      <w:suppressAutoHyphens/>
      <w:jc w:val="both"/>
    </w:pPr>
    <w:rPr>
      <w:sz w:val="28"/>
      <w:szCs w:val="20"/>
      <w:lang w:eastAsia="ar-SA"/>
    </w:rPr>
  </w:style>
  <w:style w:type="paragraph" w:customStyle="1" w:styleId="310">
    <w:name w:val="Основной текст 31"/>
    <w:basedOn w:val="a0"/>
    <w:rsid w:val="0028608A"/>
    <w:pPr>
      <w:suppressAutoHyphens/>
    </w:pPr>
    <w:rPr>
      <w:sz w:val="28"/>
      <w:szCs w:val="20"/>
      <w:lang w:eastAsia="ar-SA"/>
    </w:rPr>
  </w:style>
  <w:style w:type="paragraph" w:customStyle="1" w:styleId="311">
    <w:name w:val="Основной текст с отступом 31"/>
    <w:basedOn w:val="a0"/>
    <w:rsid w:val="0028608A"/>
    <w:pPr>
      <w:suppressAutoHyphens/>
      <w:ind w:firstLine="720"/>
    </w:pPr>
    <w:rPr>
      <w:sz w:val="28"/>
      <w:szCs w:val="20"/>
      <w:lang w:eastAsia="ar-SA"/>
    </w:rPr>
  </w:style>
  <w:style w:type="paragraph" w:styleId="afff8">
    <w:name w:val="Subtitle"/>
    <w:basedOn w:val="1c"/>
    <w:next w:val="af7"/>
    <w:link w:val="afff9"/>
    <w:qFormat/>
    <w:rsid w:val="0028608A"/>
    <w:pPr>
      <w:jc w:val="center"/>
    </w:pPr>
    <w:rPr>
      <w:i/>
      <w:iCs/>
    </w:rPr>
  </w:style>
  <w:style w:type="character" w:customStyle="1" w:styleId="afff9">
    <w:name w:val="Подзаголовок Знак"/>
    <w:basedOn w:val="a1"/>
    <w:link w:val="afff8"/>
    <w:rsid w:val="0028608A"/>
    <w:rPr>
      <w:rFonts w:ascii="Arial" w:eastAsia="Microsoft YaHei" w:hAnsi="Arial" w:cs="Mangal"/>
      <w:i/>
      <w:iCs/>
      <w:sz w:val="28"/>
      <w:szCs w:val="28"/>
      <w:lang w:eastAsia="ar-SA"/>
    </w:rPr>
  </w:style>
  <w:style w:type="paragraph" w:customStyle="1" w:styleId="WW-">
    <w:name w:val="WW-Знак"/>
    <w:basedOn w:val="a0"/>
    <w:rsid w:val="0028608A"/>
    <w:pPr>
      <w:suppressAutoHyphens/>
    </w:pPr>
    <w:rPr>
      <w:sz w:val="20"/>
      <w:szCs w:val="20"/>
      <w:lang w:val="en-US" w:eastAsia="ar-SA"/>
    </w:rPr>
  </w:style>
  <w:style w:type="paragraph" w:customStyle="1" w:styleId="1f">
    <w:name w:val="Маркированный список1"/>
    <w:basedOn w:val="a0"/>
    <w:rsid w:val="0028608A"/>
    <w:pPr>
      <w:suppressAutoHyphens/>
    </w:pPr>
    <w:rPr>
      <w:sz w:val="20"/>
      <w:szCs w:val="20"/>
      <w:lang w:eastAsia="ar-SA"/>
    </w:rPr>
  </w:style>
  <w:style w:type="paragraph" w:customStyle="1" w:styleId="afffa">
    <w:name w:val="Содержимое таблицы"/>
    <w:basedOn w:val="a0"/>
    <w:rsid w:val="0028608A"/>
    <w:pPr>
      <w:suppressLineNumbers/>
      <w:suppressAutoHyphens/>
    </w:pPr>
    <w:rPr>
      <w:sz w:val="20"/>
      <w:szCs w:val="20"/>
      <w:lang w:eastAsia="ar-SA"/>
    </w:rPr>
  </w:style>
  <w:style w:type="paragraph" w:customStyle="1" w:styleId="afffb">
    <w:name w:val="Заголовок таблицы"/>
    <w:basedOn w:val="afffa"/>
    <w:rsid w:val="0028608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7644</Words>
  <Characters>43577</Characters>
  <Application>Microsoft Office Word</Application>
  <DocSecurity>0</DocSecurity>
  <Lines>363</Lines>
  <Paragraphs>102</Paragraphs>
  <ScaleCrop>false</ScaleCrop>
  <Company>Сельсовет</Company>
  <LinksUpToDate>false</LinksUpToDate>
  <CharactersWithSpaces>51119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2021-04-01T04:33:00Z</dcterms:created>
  <dcterms:modified xsi:type="dcterms:W3CDTF">2021-04-01T04:41:00Z</dcterms:modified>
</cp:coreProperties>
</file>