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B0520F" w:rsidTr="00D53469">
        <w:trPr>
          <w:trHeight w:val="94"/>
        </w:trPr>
        <w:tc>
          <w:tcPr>
            <w:tcW w:w="4215" w:type="dxa"/>
          </w:tcPr>
          <w:p w:rsidR="00B0520F" w:rsidRDefault="00B0520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B0520F" w:rsidRDefault="00B0520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B0520F" w:rsidRDefault="00B0520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B0520F" w:rsidRDefault="00B0520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B0520F" w:rsidRDefault="00B0520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B0520F" w:rsidRDefault="00B0520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20F" w:rsidRDefault="00B0520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B0520F" w:rsidRDefault="00B0520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B0520F" w:rsidRDefault="00B0520F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B0520F" w:rsidRDefault="00B0520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7322222" r:id="rId6"/>
              </w:object>
            </w:r>
          </w:p>
        </w:tc>
        <w:tc>
          <w:tcPr>
            <w:tcW w:w="3894" w:type="dxa"/>
            <w:hideMark/>
          </w:tcPr>
          <w:p w:rsidR="00B0520F" w:rsidRDefault="00B0520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B0520F" w:rsidRDefault="00B0520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B0520F" w:rsidRDefault="00B0520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B0520F" w:rsidRDefault="00B0520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B0520F" w:rsidRDefault="00B0520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20F" w:rsidRDefault="00B0520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B0520F" w:rsidRDefault="00B0520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B0520F" w:rsidRDefault="00B0520F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B0520F" w:rsidRDefault="00B0520F" w:rsidP="00B0520F">
      <w:pPr>
        <w:jc w:val="both"/>
      </w:pPr>
      <w:r>
        <w:t>____________________________________________________________________________</w:t>
      </w:r>
    </w:p>
    <w:p w:rsidR="00B0520F" w:rsidRPr="001A2AD9" w:rsidRDefault="00B0520F" w:rsidP="00B0520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B0520F" w:rsidRDefault="00B0520F" w:rsidP="00B0520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22.02.2021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№ 6</w:t>
      </w:r>
    </w:p>
    <w:p w:rsidR="00B0520F" w:rsidRPr="00805DB3" w:rsidRDefault="00B0520F" w:rsidP="00B052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05DB3">
        <w:rPr>
          <w:b/>
          <w:color w:val="000000"/>
          <w:sz w:val="26"/>
          <w:szCs w:val="26"/>
        </w:rPr>
        <w:t>О внесении изменений и дополнений в постановление администрации</w:t>
      </w:r>
    </w:p>
    <w:p w:rsidR="00B0520F" w:rsidRPr="00805DB3" w:rsidRDefault="00B0520F" w:rsidP="00B052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05DB3">
        <w:rPr>
          <w:b/>
          <w:color w:val="000000"/>
          <w:sz w:val="26"/>
          <w:szCs w:val="26"/>
        </w:rPr>
        <w:t xml:space="preserve"> сельского поселения </w:t>
      </w:r>
      <w:proofErr w:type="spellStart"/>
      <w:r w:rsidRPr="00805DB3">
        <w:rPr>
          <w:b/>
          <w:color w:val="000000"/>
          <w:sz w:val="26"/>
          <w:szCs w:val="26"/>
        </w:rPr>
        <w:t>Тряпинский</w:t>
      </w:r>
      <w:proofErr w:type="spellEnd"/>
      <w:r w:rsidRPr="00805DB3">
        <w:rPr>
          <w:b/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805DB3">
        <w:rPr>
          <w:b/>
          <w:color w:val="000000"/>
          <w:sz w:val="26"/>
          <w:szCs w:val="26"/>
        </w:rPr>
        <w:t>Аургазинский</w:t>
      </w:r>
      <w:proofErr w:type="spellEnd"/>
      <w:r w:rsidRPr="00805DB3">
        <w:rPr>
          <w:b/>
          <w:color w:val="000000"/>
          <w:sz w:val="26"/>
          <w:szCs w:val="26"/>
        </w:rPr>
        <w:t xml:space="preserve"> район Республики Башкортостан от 27.12.2018 г. № 52 </w:t>
      </w:r>
    </w:p>
    <w:p w:rsidR="00B0520F" w:rsidRPr="00805DB3" w:rsidRDefault="00B0520F" w:rsidP="00B0520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5DB3">
        <w:rPr>
          <w:b/>
          <w:color w:val="000000"/>
          <w:sz w:val="26"/>
          <w:szCs w:val="26"/>
        </w:rPr>
        <w:t>«</w:t>
      </w:r>
      <w:r w:rsidRPr="00805DB3">
        <w:rPr>
          <w:b/>
          <w:sz w:val="26"/>
          <w:szCs w:val="26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</w:t>
      </w:r>
      <w:proofErr w:type="spellStart"/>
      <w:r w:rsidRPr="00805DB3">
        <w:rPr>
          <w:b/>
          <w:sz w:val="26"/>
          <w:szCs w:val="26"/>
        </w:rPr>
        <w:t>Тряпинский</w:t>
      </w:r>
      <w:proofErr w:type="spellEnd"/>
      <w:r w:rsidRPr="00805DB3">
        <w:rPr>
          <w:b/>
          <w:sz w:val="26"/>
          <w:szCs w:val="26"/>
        </w:rPr>
        <w:t xml:space="preserve"> сельсовет</w:t>
      </w:r>
    </w:p>
    <w:p w:rsidR="00B0520F" w:rsidRPr="00805DB3" w:rsidRDefault="00B0520F" w:rsidP="00B0520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5DB3">
        <w:rPr>
          <w:b/>
          <w:sz w:val="26"/>
          <w:szCs w:val="26"/>
        </w:rPr>
        <w:t xml:space="preserve">муниципального района </w:t>
      </w:r>
      <w:proofErr w:type="spellStart"/>
      <w:r w:rsidRPr="00805DB3">
        <w:rPr>
          <w:b/>
          <w:sz w:val="26"/>
          <w:szCs w:val="26"/>
        </w:rPr>
        <w:t>Аургазинский</w:t>
      </w:r>
      <w:proofErr w:type="spellEnd"/>
      <w:r w:rsidRPr="00805DB3">
        <w:rPr>
          <w:b/>
          <w:sz w:val="26"/>
          <w:szCs w:val="26"/>
        </w:rPr>
        <w:t xml:space="preserve"> район  Республики Башкортостан»</w:t>
      </w:r>
    </w:p>
    <w:p w:rsidR="00B0520F" w:rsidRPr="00F76043" w:rsidRDefault="00B0520F" w:rsidP="00B0520F">
      <w:pPr>
        <w:rPr>
          <w:sz w:val="26"/>
          <w:szCs w:val="26"/>
        </w:rPr>
      </w:pPr>
    </w:p>
    <w:p w:rsidR="00B0520F" w:rsidRPr="00F76043" w:rsidRDefault="00B0520F" w:rsidP="00B0520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76A4B">
        <w:rPr>
          <w:rFonts w:ascii="Times New Roman" w:hAnsi="Times New Roman"/>
          <w:color w:val="000000" w:themeColor="text1"/>
          <w:sz w:val="26"/>
          <w:szCs w:val="26"/>
        </w:rPr>
        <w:t xml:space="preserve">               В соответствии с  </w:t>
      </w:r>
      <w:hyperlink r:id="rId7" w:history="1">
        <w:r w:rsidRPr="00876A4B">
          <w:rPr>
            <w:rStyle w:val="a3"/>
            <w:bCs/>
            <w:color w:val="000000" w:themeColor="text1"/>
            <w:sz w:val="26"/>
            <w:szCs w:val="26"/>
          </w:rPr>
          <w:t xml:space="preserve">Федеральным законом от 27.07.2010 № 210-ФЗ (ред. от 30.12.2020) "Об организации предоставления государственных и муниципальных услуг" (с </w:t>
        </w:r>
        <w:proofErr w:type="spellStart"/>
        <w:r w:rsidRPr="00876A4B">
          <w:rPr>
            <w:rStyle w:val="a3"/>
            <w:bCs/>
            <w:color w:val="000000" w:themeColor="text1"/>
            <w:sz w:val="26"/>
            <w:szCs w:val="26"/>
          </w:rPr>
          <w:t>изм</w:t>
        </w:r>
        <w:proofErr w:type="spellEnd"/>
        <w:r w:rsidRPr="00876A4B">
          <w:rPr>
            <w:rStyle w:val="a3"/>
            <w:bCs/>
            <w:color w:val="000000" w:themeColor="text1"/>
            <w:sz w:val="26"/>
            <w:szCs w:val="26"/>
          </w:rPr>
          <w:t>. и доп., вступ. в силу с 01.01.2021)</w:t>
        </w:r>
      </w:hyperlink>
      <w:r w:rsidRPr="00876A4B">
        <w:rPr>
          <w:rFonts w:ascii="Times New Roman" w:hAnsi="Times New Roman"/>
          <w:color w:val="000000" w:themeColor="text1"/>
          <w:sz w:val="26"/>
          <w:szCs w:val="26"/>
        </w:rPr>
        <w:t>, в целях исполнения протеста и.о</w:t>
      </w:r>
      <w:proofErr w:type="gramStart"/>
      <w:r w:rsidRPr="00876A4B">
        <w:rPr>
          <w:rFonts w:ascii="Times New Roman" w:hAnsi="Times New Roman"/>
          <w:color w:val="000000" w:themeColor="text1"/>
          <w:sz w:val="26"/>
          <w:szCs w:val="26"/>
        </w:rPr>
        <w:t>.п</w:t>
      </w:r>
      <w:proofErr w:type="gramEnd"/>
      <w:r w:rsidRPr="00876A4B">
        <w:rPr>
          <w:rFonts w:ascii="Times New Roman" w:hAnsi="Times New Roman"/>
          <w:color w:val="000000" w:themeColor="text1"/>
          <w:sz w:val="26"/>
          <w:szCs w:val="26"/>
        </w:rPr>
        <w:t xml:space="preserve">рокурора </w:t>
      </w:r>
      <w:proofErr w:type="spellStart"/>
      <w:r w:rsidRPr="00876A4B">
        <w:rPr>
          <w:rFonts w:ascii="Times New Roman" w:hAnsi="Times New Roman"/>
          <w:color w:val="000000" w:themeColor="text1"/>
          <w:sz w:val="26"/>
          <w:szCs w:val="26"/>
        </w:rPr>
        <w:t>Аургазинского</w:t>
      </w:r>
      <w:proofErr w:type="spellEnd"/>
      <w:r w:rsidRPr="00876A4B">
        <w:rPr>
          <w:rFonts w:ascii="Times New Roman" w:hAnsi="Times New Roman"/>
          <w:color w:val="000000" w:themeColor="text1"/>
          <w:sz w:val="26"/>
          <w:szCs w:val="26"/>
        </w:rPr>
        <w:t xml:space="preserve"> района № 5-2021 о </w:t>
      </w:r>
      <w:r>
        <w:rPr>
          <w:rFonts w:ascii="Times New Roman" w:hAnsi="Times New Roman"/>
          <w:sz w:val="26"/>
          <w:szCs w:val="26"/>
        </w:rPr>
        <w:t>т 20.01.2021 г.</w:t>
      </w:r>
      <w:r w:rsidRPr="00F76043">
        <w:rPr>
          <w:rFonts w:ascii="Times New Roman" w:hAnsi="Times New Roman"/>
          <w:sz w:val="26"/>
          <w:szCs w:val="26"/>
        </w:rPr>
        <w:t xml:space="preserve"> и  приведения муниципального правового акта в соответствие  действующему законодательству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76043">
        <w:rPr>
          <w:rFonts w:ascii="Times New Roman" w:hAnsi="Times New Roman"/>
          <w:sz w:val="26"/>
          <w:szCs w:val="26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Тряпинский</w:t>
      </w:r>
      <w:proofErr w:type="spellEnd"/>
      <w:r w:rsidRPr="00F76043">
        <w:rPr>
          <w:rFonts w:ascii="Times New Roman" w:hAnsi="Times New Roman"/>
          <w:sz w:val="26"/>
          <w:szCs w:val="26"/>
        </w:rPr>
        <w:t xml:space="preserve"> сельсовет </w:t>
      </w: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ПОСТАНОВЛЯЕТ</w:t>
      </w:r>
      <w:r w:rsidRPr="00F76043">
        <w:rPr>
          <w:rFonts w:ascii="Times New Roman" w:hAnsi="Times New Roman"/>
          <w:sz w:val="26"/>
          <w:szCs w:val="26"/>
        </w:rPr>
        <w:t>:</w:t>
      </w:r>
    </w:p>
    <w:p w:rsidR="00B0520F" w:rsidRPr="005704A8" w:rsidRDefault="00B0520F" w:rsidP="00B052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6043">
        <w:rPr>
          <w:sz w:val="26"/>
          <w:szCs w:val="26"/>
        </w:rPr>
        <w:t xml:space="preserve">         1. Внести в постановление главы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F76043">
        <w:rPr>
          <w:sz w:val="26"/>
          <w:szCs w:val="26"/>
        </w:rPr>
        <w:t xml:space="preserve">  сельсовет муниципального района </w:t>
      </w:r>
      <w:proofErr w:type="spellStart"/>
      <w:r w:rsidRPr="00F76043">
        <w:rPr>
          <w:sz w:val="26"/>
          <w:szCs w:val="26"/>
        </w:rPr>
        <w:t>Аургазинский</w:t>
      </w:r>
      <w:proofErr w:type="spellEnd"/>
      <w:r w:rsidRPr="00F76043">
        <w:rPr>
          <w:sz w:val="26"/>
          <w:szCs w:val="26"/>
        </w:rPr>
        <w:t xml:space="preserve"> район Республики Башкортостан  </w:t>
      </w:r>
      <w:r>
        <w:rPr>
          <w:color w:val="000000"/>
          <w:sz w:val="26"/>
          <w:szCs w:val="26"/>
        </w:rPr>
        <w:t>от  27.12.2018 № 5</w:t>
      </w:r>
      <w:r w:rsidRPr="00F76043">
        <w:rPr>
          <w:color w:val="000000"/>
          <w:sz w:val="26"/>
          <w:szCs w:val="26"/>
        </w:rPr>
        <w:t>2   «</w:t>
      </w:r>
      <w:r w:rsidRPr="005704A8">
        <w:rPr>
          <w:sz w:val="26"/>
          <w:szCs w:val="26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5704A8">
        <w:rPr>
          <w:sz w:val="26"/>
          <w:szCs w:val="26"/>
        </w:rPr>
        <w:t xml:space="preserve"> </w:t>
      </w:r>
      <w:proofErr w:type="spellStart"/>
      <w:r w:rsidRPr="005704A8">
        <w:rPr>
          <w:sz w:val="26"/>
          <w:szCs w:val="26"/>
        </w:rPr>
        <w:t>сельсоветмуниципального</w:t>
      </w:r>
      <w:proofErr w:type="spellEnd"/>
      <w:r w:rsidRPr="005704A8">
        <w:rPr>
          <w:sz w:val="26"/>
          <w:szCs w:val="26"/>
        </w:rPr>
        <w:t xml:space="preserve"> района </w:t>
      </w:r>
      <w:proofErr w:type="spellStart"/>
      <w:r w:rsidRPr="005704A8">
        <w:rPr>
          <w:sz w:val="26"/>
          <w:szCs w:val="26"/>
        </w:rPr>
        <w:t>Аургазинский</w:t>
      </w:r>
      <w:proofErr w:type="spellEnd"/>
      <w:r w:rsidRPr="005704A8">
        <w:rPr>
          <w:sz w:val="26"/>
          <w:szCs w:val="26"/>
        </w:rPr>
        <w:t xml:space="preserve"> район  Республики Башкортостан</w:t>
      </w:r>
      <w:r w:rsidRPr="00F76043">
        <w:rPr>
          <w:sz w:val="26"/>
          <w:szCs w:val="26"/>
        </w:rPr>
        <w:t>» следующие изменения</w:t>
      </w:r>
      <w:r>
        <w:rPr>
          <w:sz w:val="26"/>
          <w:szCs w:val="26"/>
        </w:rPr>
        <w:t xml:space="preserve"> и дополнения</w:t>
      </w:r>
      <w:r w:rsidRPr="00F76043">
        <w:rPr>
          <w:sz w:val="26"/>
          <w:szCs w:val="26"/>
        </w:rPr>
        <w:t xml:space="preserve">: </w:t>
      </w:r>
    </w:p>
    <w:p w:rsidR="00B0520F" w:rsidRDefault="00B0520F" w:rsidP="00B0520F">
      <w:pPr>
        <w:pStyle w:val="a5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 П</w:t>
      </w:r>
      <w:r w:rsidRPr="005704A8">
        <w:rPr>
          <w:rFonts w:ascii="Times New Roman" w:hAnsi="Times New Roman"/>
          <w:sz w:val="26"/>
          <w:szCs w:val="26"/>
        </w:rPr>
        <w:t>риложении 2 к постановлению</w:t>
      </w:r>
      <w:proofErr w:type="gramStart"/>
      <w:r>
        <w:rPr>
          <w:b/>
          <w:bCs/>
          <w:szCs w:val="28"/>
        </w:rPr>
        <w:t>«</w:t>
      </w:r>
      <w:r w:rsidRPr="005704A8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5704A8">
        <w:rPr>
          <w:rFonts w:ascii="Times New Roman" w:hAnsi="Times New Roman"/>
          <w:bCs/>
          <w:sz w:val="26"/>
          <w:szCs w:val="26"/>
        </w:rPr>
        <w:t xml:space="preserve">равила разработки и утверждения административных регламентов предоставления муниципальных услуг  сельского поселения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Тряпинский</w:t>
      </w:r>
      <w:proofErr w:type="spellEnd"/>
      <w:r w:rsidRPr="005704A8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5704A8">
        <w:rPr>
          <w:rFonts w:ascii="Times New Roman" w:hAnsi="Times New Roman"/>
          <w:bCs/>
          <w:sz w:val="26"/>
          <w:szCs w:val="26"/>
        </w:rPr>
        <w:t>Аургазинский</w:t>
      </w:r>
      <w:proofErr w:type="spellEnd"/>
      <w:r w:rsidRPr="005704A8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bCs/>
          <w:sz w:val="26"/>
          <w:szCs w:val="26"/>
        </w:rPr>
        <w:t>»: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bCs/>
          <w:sz w:val="26"/>
          <w:szCs w:val="26"/>
        </w:rPr>
      </w:pP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704A8">
        <w:rPr>
          <w:rFonts w:ascii="Times New Roman" w:hAnsi="Times New Roman"/>
          <w:bCs/>
          <w:sz w:val="26"/>
          <w:szCs w:val="26"/>
        </w:rPr>
        <w:t xml:space="preserve">- </w:t>
      </w:r>
      <w:r w:rsidRPr="005704A8">
        <w:rPr>
          <w:rFonts w:ascii="Times New Roman" w:hAnsi="Times New Roman"/>
          <w:bCs/>
          <w:sz w:val="26"/>
          <w:szCs w:val="26"/>
          <w:u w:val="single"/>
        </w:rPr>
        <w:t>Пункт 12 изложить в следующей редакции: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b/>
          <w:bCs/>
          <w:sz w:val="26"/>
          <w:szCs w:val="26"/>
        </w:rPr>
        <w:t>«</w:t>
      </w:r>
      <w:r w:rsidRPr="005704A8">
        <w:rPr>
          <w:rFonts w:ascii="Times New Roman" w:hAnsi="Times New Roman"/>
          <w:sz w:val="26"/>
          <w:szCs w:val="26"/>
        </w:rPr>
        <w:t>12. В регламент включаются следующие разделы: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а) общие положения;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б) стандарт предоставления муниципальной услуги;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 xml:space="preserve"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5704A8">
        <w:rPr>
          <w:rFonts w:ascii="Times New Roman" w:hAnsi="Times New Roman"/>
          <w:sz w:val="26"/>
          <w:szCs w:val="26"/>
        </w:rPr>
        <w:lastRenderedPageBreak/>
        <w:t>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 xml:space="preserve">г) формы </w:t>
      </w:r>
      <w:proofErr w:type="gramStart"/>
      <w:r w:rsidRPr="005704A8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704A8">
        <w:rPr>
          <w:rFonts w:ascii="Times New Roman" w:hAnsi="Times New Roman"/>
          <w:sz w:val="26"/>
          <w:szCs w:val="26"/>
        </w:rPr>
        <w:t xml:space="preserve"> исполнением административного регламента;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704A8">
        <w:rPr>
          <w:rFonts w:ascii="Times New Roman" w:hAnsi="Times New Roman"/>
          <w:sz w:val="26"/>
          <w:szCs w:val="26"/>
        </w:rPr>
        <w:t>д</w:t>
      </w:r>
      <w:proofErr w:type="spellEnd"/>
      <w:r w:rsidRPr="005704A8">
        <w:rPr>
          <w:rFonts w:ascii="Times New Roman" w:hAnsi="Times New Roman"/>
          <w:sz w:val="26"/>
          <w:szCs w:val="26"/>
        </w:rPr>
        <w:t>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8" w:anchor="dst100352" w:history="1">
        <w:r w:rsidRPr="00F22BD6">
          <w:rPr>
            <w:rStyle w:val="a3"/>
            <w:sz w:val="26"/>
            <w:szCs w:val="26"/>
          </w:rPr>
          <w:t>части 1.1 статьи 16</w:t>
        </w:r>
      </w:hyperlink>
      <w:r w:rsidRPr="005704A8">
        <w:rPr>
          <w:rFonts w:ascii="Times New Roman" w:hAnsi="Times New Roman"/>
          <w:sz w:val="26"/>
          <w:szCs w:val="26"/>
        </w:rPr>
        <w:t> 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  <w:proofErr w:type="gramEnd"/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В административные регламенты не включается настоящий раздел в следующих случаях: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муниципальная услуга не предоставляется в многофункциональных центрах предоставления государственных и муниципальных услуг</w:t>
      </w:r>
      <w:proofErr w:type="gramStart"/>
      <w:r w:rsidRPr="005704A8">
        <w:rPr>
          <w:rFonts w:ascii="Times New Roman" w:hAnsi="Times New Roman"/>
          <w:sz w:val="26"/>
          <w:szCs w:val="26"/>
        </w:rPr>
        <w:t>.».</w:t>
      </w:r>
      <w:proofErr w:type="gramEnd"/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  <w:u w:val="single"/>
        </w:rPr>
      </w:pPr>
      <w:r w:rsidRPr="005704A8">
        <w:rPr>
          <w:rFonts w:ascii="Times New Roman" w:hAnsi="Times New Roman"/>
          <w:sz w:val="26"/>
          <w:szCs w:val="26"/>
          <w:u w:val="single"/>
        </w:rPr>
        <w:t>- Добавить пункт 12.1.  следующего содержания: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«12.1. 3.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5704A8">
        <w:rPr>
          <w:rFonts w:ascii="Times New Roman" w:hAnsi="Times New Roman"/>
          <w:sz w:val="26"/>
          <w:szCs w:val="26"/>
        </w:rPr>
        <w:t>.».</w:t>
      </w:r>
      <w:proofErr w:type="gramEnd"/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  <w:u w:val="single"/>
        </w:rPr>
      </w:pPr>
      <w:r w:rsidRPr="005704A8">
        <w:rPr>
          <w:rFonts w:ascii="Times New Roman" w:hAnsi="Times New Roman"/>
          <w:sz w:val="26"/>
          <w:szCs w:val="26"/>
          <w:u w:val="single"/>
        </w:rPr>
        <w:t>- Пункт 14 изложить в следующей редакции: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«14. Стандарт предоставления муниципальной услуги предусматривает: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0" w:name="dst100119"/>
      <w:bookmarkEnd w:id="0"/>
      <w:r w:rsidRPr="005704A8">
        <w:rPr>
          <w:rFonts w:ascii="Times New Roman" w:hAnsi="Times New Roman"/>
          <w:sz w:val="26"/>
          <w:szCs w:val="26"/>
        </w:rPr>
        <w:t>1) наименование муниципальной услуги;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" w:name="dst100120"/>
      <w:bookmarkEnd w:id="1"/>
      <w:r w:rsidRPr="005704A8">
        <w:rPr>
          <w:rFonts w:ascii="Times New Roman" w:hAnsi="Times New Roman"/>
          <w:sz w:val="26"/>
          <w:szCs w:val="26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" w:name="dst100121"/>
      <w:bookmarkEnd w:id="2"/>
      <w:r w:rsidRPr="005704A8">
        <w:rPr>
          <w:rFonts w:ascii="Times New Roman" w:hAnsi="Times New Roman"/>
          <w:sz w:val="26"/>
          <w:szCs w:val="26"/>
        </w:rPr>
        <w:t>3) результат предоставления государственной или муниципальной услуги;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3" w:name="dst100122"/>
      <w:bookmarkEnd w:id="3"/>
      <w:r w:rsidRPr="005704A8">
        <w:rPr>
          <w:rFonts w:ascii="Times New Roman" w:hAnsi="Times New Roman"/>
          <w:sz w:val="26"/>
          <w:szCs w:val="26"/>
        </w:rPr>
        <w:t>4) срок предоставления муниципальной услуги;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4" w:name="dst100123"/>
      <w:bookmarkEnd w:id="4"/>
      <w:r w:rsidRPr="005704A8">
        <w:rPr>
          <w:rFonts w:ascii="Times New Roman" w:hAnsi="Times New Roman"/>
          <w:sz w:val="26"/>
          <w:szCs w:val="26"/>
        </w:rPr>
        <w:t>5) правовые основания для предоставления муниципальной услуги;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5" w:name="dst82"/>
      <w:bookmarkStart w:id="6" w:name="dst100124"/>
      <w:bookmarkEnd w:id="5"/>
      <w:bookmarkEnd w:id="6"/>
      <w:r w:rsidRPr="005704A8">
        <w:rPr>
          <w:rFonts w:ascii="Times New Roman" w:hAnsi="Times New Roman"/>
          <w:sz w:val="26"/>
          <w:szCs w:val="26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7" w:name="dst100125"/>
      <w:bookmarkEnd w:id="7"/>
      <w:r w:rsidRPr="005704A8">
        <w:rPr>
          <w:rFonts w:ascii="Times New Roman" w:hAnsi="Times New Roman"/>
          <w:sz w:val="26"/>
          <w:szCs w:val="26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8" w:name="dst241"/>
      <w:bookmarkStart w:id="9" w:name="dst100126"/>
      <w:bookmarkEnd w:id="8"/>
      <w:bookmarkEnd w:id="9"/>
      <w:r w:rsidRPr="005704A8">
        <w:rPr>
          <w:rFonts w:ascii="Times New Roman" w:hAnsi="Times New Roman"/>
          <w:sz w:val="26"/>
          <w:szCs w:val="26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0" w:name="dst100127"/>
      <w:bookmarkEnd w:id="10"/>
      <w:r w:rsidRPr="005704A8">
        <w:rPr>
          <w:rFonts w:ascii="Times New Roman" w:hAnsi="Times New Roman"/>
          <w:sz w:val="26"/>
          <w:szCs w:val="26"/>
        </w:rPr>
        <w:lastRenderedPageBreak/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1" w:name="dst100128"/>
      <w:bookmarkEnd w:id="11"/>
      <w:r w:rsidRPr="005704A8">
        <w:rPr>
          <w:rFonts w:ascii="Times New Roman" w:hAnsi="Times New Roman"/>
          <w:sz w:val="26"/>
          <w:szCs w:val="26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2" w:name="dst100129"/>
      <w:bookmarkEnd w:id="12"/>
      <w:r w:rsidRPr="005704A8">
        <w:rPr>
          <w:rFonts w:ascii="Times New Roman" w:hAnsi="Times New Roman"/>
          <w:sz w:val="26"/>
          <w:szCs w:val="26"/>
        </w:rPr>
        <w:t>11) срок регистрации запроса заявителя о предоставлении муниципальной услуги;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3" w:name="dst197"/>
      <w:bookmarkStart w:id="14" w:name="dst100130"/>
      <w:bookmarkEnd w:id="13"/>
      <w:bookmarkEnd w:id="14"/>
      <w:proofErr w:type="gramStart"/>
      <w:r w:rsidRPr="005704A8">
        <w:rPr>
          <w:rFonts w:ascii="Times New Roman" w:hAnsi="Times New Roman"/>
          <w:sz w:val="26"/>
          <w:szCs w:val="26"/>
        </w:rPr>
        <w:t>12) требования 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5" w:name="dst100131"/>
      <w:bookmarkEnd w:id="15"/>
      <w:r w:rsidRPr="005704A8">
        <w:rPr>
          <w:rFonts w:ascii="Times New Roman" w:hAnsi="Times New Roman"/>
          <w:sz w:val="26"/>
          <w:szCs w:val="26"/>
        </w:rPr>
        <w:t>13) показатели доступности и качества муниципальных услуг;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6" w:name="dst100132"/>
      <w:bookmarkEnd w:id="16"/>
      <w:r w:rsidRPr="005704A8">
        <w:rPr>
          <w:rFonts w:ascii="Times New Roman" w:hAnsi="Times New Roman"/>
          <w:sz w:val="26"/>
          <w:szCs w:val="26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proofErr w:type="gramStart"/>
      <w:r w:rsidRPr="005704A8">
        <w:rPr>
          <w:rFonts w:ascii="Times New Roman" w:hAnsi="Times New Roman"/>
          <w:sz w:val="26"/>
          <w:szCs w:val="26"/>
        </w:rPr>
        <w:t>.».</w:t>
      </w:r>
      <w:proofErr w:type="gramEnd"/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  <w:u w:val="single"/>
        </w:rPr>
      </w:pPr>
      <w:r w:rsidRPr="005704A8">
        <w:rPr>
          <w:rFonts w:ascii="Times New Roman" w:hAnsi="Times New Roman"/>
          <w:sz w:val="26"/>
          <w:szCs w:val="26"/>
          <w:u w:val="single"/>
        </w:rPr>
        <w:t>- Добавить пункт 14.1  следующего содержания: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r w:rsidRPr="005704A8">
        <w:rPr>
          <w:rFonts w:ascii="Times New Roman" w:hAnsi="Times New Roman"/>
          <w:sz w:val="26"/>
          <w:szCs w:val="26"/>
        </w:rPr>
        <w:t>«14.1. Единый стан</w:t>
      </w:r>
      <w:r>
        <w:rPr>
          <w:rFonts w:ascii="Times New Roman" w:hAnsi="Times New Roman"/>
          <w:sz w:val="26"/>
          <w:szCs w:val="26"/>
        </w:rPr>
        <w:t xml:space="preserve">дарт должен содержать сведения, </w:t>
      </w:r>
      <w:r w:rsidRPr="005704A8">
        <w:rPr>
          <w:rFonts w:ascii="Times New Roman" w:hAnsi="Times New Roman"/>
          <w:sz w:val="26"/>
          <w:szCs w:val="26"/>
        </w:rPr>
        <w:t>предусмотренные </w:t>
      </w:r>
      <w:hyperlink r:id="rId9" w:anchor="dst100119" w:history="1">
        <w:r w:rsidRPr="005704A8">
          <w:rPr>
            <w:rStyle w:val="a3"/>
            <w:sz w:val="26"/>
            <w:szCs w:val="26"/>
          </w:rPr>
          <w:t>пунктами 1</w:t>
        </w:r>
      </w:hyperlink>
      <w:r w:rsidRPr="005704A8">
        <w:rPr>
          <w:rFonts w:ascii="Times New Roman" w:hAnsi="Times New Roman"/>
          <w:sz w:val="26"/>
          <w:szCs w:val="26"/>
        </w:rPr>
        <w:t>, </w:t>
      </w:r>
      <w:hyperlink r:id="rId10" w:anchor="dst100121" w:history="1">
        <w:r w:rsidRPr="005704A8">
          <w:rPr>
            <w:rStyle w:val="a3"/>
            <w:sz w:val="26"/>
            <w:szCs w:val="26"/>
          </w:rPr>
          <w:t>3</w:t>
        </w:r>
      </w:hyperlink>
      <w:r w:rsidRPr="005704A8">
        <w:rPr>
          <w:rFonts w:ascii="Times New Roman" w:hAnsi="Times New Roman"/>
          <w:sz w:val="26"/>
          <w:szCs w:val="26"/>
        </w:rPr>
        <w:t> - </w:t>
      </w:r>
      <w:hyperlink r:id="rId11" w:anchor="dst241" w:history="1">
        <w:r w:rsidRPr="005704A8">
          <w:rPr>
            <w:rStyle w:val="a3"/>
            <w:sz w:val="26"/>
            <w:szCs w:val="26"/>
          </w:rPr>
          <w:t>8</w:t>
        </w:r>
      </w:hyperlink>
      <w:r w:rsidRPr="005704A8">
        <w:rPr>
          <w:rFonts w:ascii="Times New Roman" w:hAnsi="Times New Roman"/>
          <w:sz w:val="26"/>
          <w:szCs w:val="26"/>
        </w:rPr>
        <w:t>, </w:t>
      </w:r>
      <w:hyperlink r:id="rId12" w:anchor="dst100129" w:history="1">
        <w:r w:rsidRPr="005704A8">
          <w:rPr>
            <w:rStyle w:val="a3"/>
            <w:sz w:val="26"/>
            <w:szCs w:val="26"/>
          </w:rPr>
          <w:t>11</w:t>
        </w:r>
      </w:hyperlink>
      <w:r w:rsidRPr="005704A8">
        <w:rPr>
          <w:rFonts w:ascii="Times New Roman" w:hAnsi="Times New Roman"/>
          <w:sz w:val="26"/>
          <w:szCs w:val="26"/>
        </w:rPr>
        <w:t> и </w:t>
      </w:r>
      <w:hyperlink r:id="rId13" w:anchor="dst100132" w:history="1">
        <w:r w:rsidRPr="005704A8">
          <w:rPr>
            <w:rStyle w:val="a3"/>
            <w:sz w:val="26"/>
            <w:szCs w:val="26"/>
          </w:rPr>
          <w:t xml:space="preserve">14 </w:t>
        </w:r>
        <w:r>
          <w:rPr>
            <w:rStyle w:val="a3"/>
            <w:sz w:val="26"/>
            <w:szCs w:val="26"/>
          </w:rPr>
          <w:t>пункта 14</w:t>
        </w:r>
      </w:hyperlink>
      <w:r w:rsidRPr="005704A8">
        <w:rPr>
          <w:rFonts w:ascii="Times New Roman" w:hAnsi="Times New Roman"/>
          <w:sz w:val="26"/>
          <w:szCs w:val="26"/>
        </w:rPr>
        <w:t>. В нем также должны быть указаны: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7" w:name="dst100373"/>
      <w:bookmarkEnd w:id="17"/>
      <w:r w:rsidRPr="005704A8">
        <w:rPr>
          <w:rFonts w:ascii="Times New Roman" w:hAnsi="Times New Roman"/>
          <w:sz w:val="26"/>
          <w:szCs w:val="26"/>
        </w:rPr>
        <w:t>1) заявитель (состав (перечень) заявителей);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8" w:name="dst100374"/>
      <w:bookmarkEnd w:id="18"/>
      <w:r w:rsidRPr="005704A8">
        <w:rPr>
          <w:rFonts w:ascii="Times New Roman" w:hAnsi="Times New Roman"/>
          <w:sz w:val="26"/>
          <w:szCs w:val="26"/>
        </w:rPr>
        <w:t>2) способ (способы) направления запроса о предоставлении муниципальной услуги;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19" w:name="dst100375"/>
      <w:bookmarkEnd w:id="19"/>
      <w:r w:rsidRPr="005704A8">
        <w:rPr>
          <w:rFonts w:ascii="Times New Roman" w:hAnsi="Times New Roman"/>
          <w:sz w:val="26"/>
          <w:szCs w:val="26"/>
        </w:rPr>
        <w:t>3) размер платы, взимаемой с заявителя при предоставлении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0" w:name="dst100376"/>
      <w:bookmarkEnd w:id="20"/>
      <w:r w:rsidRPr="005704A8">
        <w:rPr>
          <w:rFonts w:ascii="Times New Roman" w:hAnsi="Times New Roman"/>
          <w:sz w:val="26"/>
          <w:szCs w:val="26"/>
        </w:rPr>
        <w:t>4) порядок получения заявителем сведений, в том числе в электронной форме, о ходе рассмотрения запроса о предоставлении муниципальной услуги;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1" w:name="dst100377"/>
      <w:bookmarkEnd w:id="21"/>
      <w:r w:rsidRPr="005704A8">
        <w:rPr>
          <w:rFonts w:ascii="Times New Roman" w:hAnsi="Times New Roman"/>
          <w:sz w:val="26"/>
          <w:szCs w:val="26"/>
        </w:rPr>
        <w:t>5)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2" w:name="dst100378"/>
      <w:bookmarkEnd w:id="22"/>
      <w:r w:rsidRPr="005704A8">
        <w:rPr>
          <w:rFonts w:ascii="Times New Roman" w:hAnsi="Times New Roman"/>
          <w:sz w:val="26"/>
          <w:szCs w:val="26"/>
        </w:rPr>
        <w:t>6)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3" w:name="dst100379"/>
      <w:bookmarkEnd w:id="23"/>
      <w:r w:rsidRPr="005704A8">
        <w:rPr>
          <w:rFonts w:ascii="Times New Roman" w:hAnsi="Times New Roman"/>
          <w:sz w:val="26"/>
          <w:szCs w:val="26"/>
        </w:rPr>
        <w:t>7) порядок оставления запроса заявителя о предоставлении муниципальной услуги без рассмотрения;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4" w:name="dst100380"/>
      <w:bookmarkEnd w:id="24"/>
      <w:r w:rsidRPr="005704A8">
        <w:rPr>
          <w:rFonts w:ascii="Times New Roman" w:hAnsi="Times New Roman"/>
          <w:sz w:val="26"/>
          <w:szCs w:val="26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B0520F" w:rsidRPr="005704A8" w:rsidRDefault="00B0520F" w:rsidP="00B0520F">
      <w:pPr>
        <w:pStyle w:val="a5"/>
        <w:ind w:firstLine="539"/>
        <w:jc w:val="both"/>
        <w:rPr>
          <w:rFonts w:ascii="Times New Roman" w:hAnsi="Times New Roman"/>
          <w:sz w:val="26"/>
          <w:szCs w:val="26"/>
        </w:rPr>
      </w:pPr>
      <w:bookmarkStart w:id="25" w:name="dst100381"/>
      <w:bookmarkEnd w:id="25"/>
      <w:r w:rsidRPr="005704A8">
        <w:rPr>
          <w:rFonts w:ascii="Times New Roman" w:hAnsi="Times New Roman"/>
          <w:sz w:val="26"/>
          <w:szCs w:val="26"/>
        </w:rPr>
        <w:lastRenderedPageBreak/>
        <w:t>9) способ (способы) направления заявителю документов (информации), являющихся результатом предоставления соответствующей муниципальной услуги</w:t>
      </w:r>
      <w:proofErr w:type="gramStart"/>
      <w:r w:rsidRPr="005704A8">
        <w:rPr>
          <w:rFonts w:ascii="Times New Roman" w:hAnsi="Times New Roman"/>
          <w:sz w:val="26"/>
          <w:szCs w:val="26"/>
        </w:rPr>
        <w:t>.».</w:t>
      </w:r>
      <w:proofErr w:type="gramEnd"/>
    </w:p>
    <w:p w:rsidR="00B0520F" w:rsidRPr="00F76043" w:rsidRDefault="00B0520F" w:rsidP="00B0520F">
      <w:pPr>
        <w:pStyle w:val="a5"/>
        <w:ind w:firstLine="540"/>
        <w:jc w:val="both"/>
        <w:rPr>
          <w:rFonts w:ascii="Times New Roman" w:hAnsi="Times New Roman"/>
          <w:sz w:val="26"/>
          <w:szCs w:val="26"/>
        </w:rPr>
      </w:pPr>
      <w:r w:rsidRPr="00F76043">
        <w:rPr>
          <w:rFonts w:ascii="Times New Roman" w:hAnsi="Times New Roman"/>
          <w:sz w:val="26"/>
          <w:szCs w:val="26"/>
        </w:rPr>
        <w:t xml:space="preserve">2. Обнародовать </w:t>
      </w:r>
      <w:r w:rsidRPr="00F76043">
        <w:rPr>
          <w:rFonts w:ascii="Times New Roman" w:hAnsi="Times New Roman"/>
          <w:bCs/>
          <w:sz w:val="26"/>
          <w:szCs w:val="26"/>
        </w:rPr>
        <w:t xml:space="preserve"> настоящее постановление на информационном стенде в здании Администрации сельского поселения </w:t>
      </w:r>
      <w:r w:rsidRPr="00F76043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сельского поселения </w:t>
      </w:r>
      <w:hyperlink r:id="rId14" w:history="1">
        <w:r w:rsidRPr="00112D90">
          <w:rPr>
            <w:rStyle w:val="a3"/>
            <w:sz w:val="28"/>
            <w:szCs w:val="28"/>
            <w:lang w:val="en-US"/>
          </w:rPr>
          <w:t>www</w:t>
        </w:r>
        <w:r w:rsidRPr="00E5396E">
          <w:rPr>
            <w:rStyle w:val="a3"/>
            <w:sz w:val="28"/>
            <w:szCs w:val="28"/>
          </w:rPr>
          <w:t xml:space="preserve">. </w:t>
        </w:r>
        <w:r w:rsidRPr="00112D90">
          <w:rPr>
            <w:rStyle w:val="a3"/>
            <w:sz w:val="28"/>
            <w:szCs w:val="28"/>
            <w:lang w:val="en-US"/>
          </w:rPr>
          <w:t>sp</w:t>
        </w:r>
        <w:r w:rsidRPr="00E5396E">
          <w:rPr>
            <w:rStyle w:val="a3"/>
            <w:sz w:val="28"/>
            <w:szCs w:val="28"/>
          </w:rPr>
          <w:t xml:space="preserve">- </w:t>
        </w:r>
        <w:proofErr w:type="spellStart"/>
        <w:r w:rsidRPr="00112D90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E5396E">
          <w:rPr>
            <w:rStyle w:val="a3"/>
            <w:sz w:val="28"/>
            <w:szCs w:val="28"/>
          </w:rPr>
          <w:t>.</w:t>
        </w:r>
        <w:proofErr w:type="spellStart"/>
        <w:r w:rsidRPr="00112D9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76043">
        <w:rPr>
          <w:rFonts w:ascii="Times New Roman" w:hAnsi="Times New Roman"/>
          <w:sz w:val="26"/>
          <w:szCs w:val="26"/>
        </w:rPr>
        <w:t>.</w:t>
      </w:r>
    </w:p>
    <w:p w:rsidR="00B0520F" w:rsidRPr="00F76043" w:rsidRDefault="00B0520F" w:rsidP="00B0520F">
      <w:pPr>
        <w:pStyle w:val="a5"/>
        <w:ind w:firstLine="540"/>
        <w:jc w:val="both"/>
        <w:rPr>
          <w:rFonts w:ascii="Times New Roman" w:hAnsi="Times New Roman"/>
          <w:sz w:val="26"/>
          <w:szCs w:val="26"/>
        </w:rPr>
      </w:pPr>
      <w:r w:rsidRPr="00F76043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момента его обнародования. </w:t>
      </w:r>
    </w:p>
    <w:p w:rsidR="00B0520F" w:rsidRDefault="00B0520F" w:rsidP="00B0520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7604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760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7604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0520F" w:rsidRDefault="00B0520F" w:rsidP="00B0520F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0520F" w:rsidRDefault="00B0520F" w:rsidP="00B0520F">
      <w:pPr>
        <w:pStyle w:val="a5"/>
        <w:ind w:firstLine="567"/>
        <w:jc w:val="both"/>
        <w:rPr>
          <w:rStyle w:val="normaltextrun"/>
          <w:rFonts w:eastAsiaTheme="majorEastAsia"/>
        </w:rPr>
      </w:pPr>
      <w:r w:rsidRPr="00E5396E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И.С. Захарова</w:t>
      </w:r>
    </w:p>
    <w:p w:rsidR="00A10BAB" w:rsidRDefault="00A10BAB"/>
    <w:sectPr w:rsidR="00A10BAB" w:rsidSect="00A1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0F"/>
    <w:rsid w:val="00A10BAB"/>
    <w:rsid w:val="00B0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52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5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B05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0520F"/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B05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a2588b2a1374c05e0939bb4df8e54fc0dfd6e000/" TargetMode="External"/><Relationship Id="rId13" Type="http://schemas.openxmlformats.org/officeDocument/2006/relationships/hyperlink" Target="http://www.consultant.ru/document/cons_doc_LAW_355880/f88f749621522c09def820eb371d7876beef9c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" TargetMode="External"/><Relationship Id="rId12" Type="http://schemas.openxmlformats.org/officeDocument/2006/relationships/hyperlink" Target="http://www.consultant.ru/document/cons_doc_LAW_355880/f88f749621522c09def820eb371d7876beef9c1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document/cons_doc_LAW_355880/f88f749621522c09def820eb371d7876beef9c10/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5880/f88f749621522c09def820eb371d7876beef9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880/f88f749621522c09def820eb371d7876beef9c10/" TargetMode="External"/><Relationship Id="rId14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8283</Characters>
  <Application>Microsoft Office Word</Application>
  <DocSecurity>0</DocSecurity>
  <Lines>69</Lines>
  <Paragraphs>19</Paragraphs>
  <ScaleCrop>false</ScaleCrop>
  <Company>Сельсовет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2021-03-15T10:03:00Z</dcterms:created>
  <dcterms:modified xsi:type="dcterms:W3CDTF">2021-03-15T10:03:00Z</dcterms:modified>
</cp:coreProperties>
</file>