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AF4D15" w:rsidRPr="008439D8" w:rsidTr="00CF042F">
        <w:trPr>
          <w:trHeight w:val="94"/>
        </w:trPr>
        <w:tc>
          <w:tcPr>
            <w:tcW w:w="4214" w:type="dxa"/>
          </w:tcPr>
          <w:p w:rsidR="00AF4D15" w:rsidRPr="008439D8" w:rsidRDefault="00AF4D15" w:rsidP="00CF042F">
            <w:pPr>
              <w:jc w:val="center"/>
            </w:pPr>
            <w:r w:rsidRPr="008439D8">
              <w:t>Баш</w:t>
            </w:r>
            <w:proofErr w:type="gramStart"/>
            <w:r w:rsidRPr="008439D8">
              <w:rPr>
                <w:lang w:val="en-US"/>
              </w:rPr>
              <w:t>k</w:t>
            </w:r>
            <w:proofErr w:type="spellStart"/>
            <w:proofErr w:type="gramEnd"/>
            <w:r w:rsidRPr="008439D8">
              <w:t>ортостан</w:t>
            </w:r>
            <w:proofErr w:type="spellEnd"/>
            <w:r w:rsidRPr="008439D8">
              <w:t xml:space="preserve">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AF4D15" w:rsidRPr="008439D8" w:rsidRDefault="00AF4D15" w:rsidP="00CF042F">
            <w:pPr>
              <w:jc w:val="center"/>
            </w:pPr>
            <w:proofErr w:type="spellStart"/>
            <w:r w:rsidRPr="008439D8">
              <w:rPr>
                <w:rFonts w:ascii="Century Bash" w:hAnsi="Century Bash"/>
              </w:rPr>
              <w:t>Ауыр</w:t>
            </w:r>
            <w:proofErr w:type="spellEnd"/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AF4D15" w:rsidRPr="008439D8" w:rsidRDefault="00AF4D15" w:rsidP="00CF042F">
            <w:pPr>
              <w:jc w:val="center"/>
            </w:pPr>
            <w:proofErr w:type="spellStart"/>
            <w:r w:rsidRPr="008439D8">
              <w:t>Муниципаль</w:t>
            </w:r>
            <w:proofErr w:type="spellEnd"/>
            <w:r w:rsidRPr="008439D8">
              <w:t xml:space="preserve"> </w:t>
            </w:r>
            <w:proofErr w:type="spellStart"/>
            <w:r w:rsidRPr="008439D8">
              <w:t>районынын</w:t>
            </w:r>
            <w:proofErr w:type="spellEnd"/>
          </w:p>
          <w:p w:rsidR="00AF4D15" w:rsidRPr="008439D8" w:rsidRDefault="00AF4D15" w:rsidP="00CF042F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proofErr w:type="gramStart"/>
            <w:r w:rsidRPr="008439D8">
              <w:t>п</w:t>
            </w:r>
            <w:proofErr w:type="gramEnd"/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</w:t>
            </w:r>
            <w:proofErr w:type="spellStart"/>
            <w:r w:rsidRPr="008439D8">
              <w:t>ауыл</w:t>
            </w:r>
            <w:proofErr w:type="spellEnd"/>
            <w:r w:rsidRPr="008439D8">
              <w:t xml:space="preserve"> совет</w:t>
            </w:r>
          </w:p>
          <w:p w:rsidR="00AF4D15" w:rsidRPr="008439D8" w:rsidRDefault="00AF4D15" w:rsidP="00CF042F">
            <w:pPr>
              <w:jc w:val="center"/>
              <w:rPr>
                <w:sz w:val="16"/>
              </w:rPr>
            </w:pPr>
            <w:proofErr w:type="spellStart"/>
            <w:r w:rsidRPr="008439D8">
              <w:t>ауыл</w:t>
            </w:r>
            <w:proofErr w:type="spellEnd"/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proofErr w:type="spellStart"/>
            <w:r w:rsidRPr="008439D8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8439D8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8439D8">
              <w:rPr>
                <w:rFonts w:ascii="Century Bash" w:hAnsi="Century Bash"/>
              </w:rPr>
              <w:t>те</w:t>
            </w:r>
          </w:p>
          <w:p w:rsidR="00AF4D15" w:rsidRPr="008439D8" w:rsidRDefault="00AF4D15" w:rsidP="00CF042F">
            <w:pPr>
              <w:jc w:val="center"/>
              <w:rPr>
                <w:sz w:val="16"/>
              </w:rPr>
            </w:pPr>
          </w:p>
          <w:p w:rsidR="00AF4D15" w:rsidRPr="008439D8" w:rsidRDefault="00AF4D15" w:rsidP="00CF042F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sz w:val="18"/>
              </w:rPr>
              <w:t>Беренсе</w:t>
            </w:r>
            <w:proofErr w:type="spellEnd"/>
            <w:r w:rsidRPr="008439D8">
              <w:rPr>
                <w:sz w:val="18"/>
              </w:rPr>
              <w:t xml:space="preserve">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</w:t>
            </w:r>
            <w:proofErr w:type="spellStart"/>
            <w:r w:rsidRPr="008439D8">
              <w:rPr>
                <w:sz w:val="18"/>
              </w:rPr>
              <w:t>урамы</w:t>
            </w:r>
            <w:proofErr w:type="spellEnd"/>
            <w:r w:rsidRPr="008439D8">
              <w:rPr>
                <w:sz w:val="18"/>
              </w:rPr>
              <w:t xml:space="preserve">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proofErr w:type="gramStart"/>
            <w:r w:rsidRPr="008439D8">
              <w:rPr>
                <w:rFonts w:ascii="Century Bash" w:hAnsi="Century Bash"/>
                <w:sz w:val="18"/>
              </w:rPr>
              <w:t>п</w:t>
            </w:r>
            <w:proofErr w:type="gramEnd"/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</w:t>
            </w:r>
            <w:proofErr w:type="spellStart"/>
            <w:r w:rsidRPr="008439D8">
              <w:rPr>
                <w:sz w:val="18"/>
              </w:rPr>
              <w:t>ауылы</w:t>
            </w:r>
            <w:proofErr w:type="spellEnd"/>
            <w:r w:rsidRPr="008439D8">
              <w:rPr>
                <w:sz w:val="18"/>
              </w:rPr>
              <w:t>,</w:t>
            </w:r>
          </w:p>
          <w:p w:rsidR="00AF4D15" w:rsidRPr="008439D8" w:rsidRDefault="00AF4D15" w:rsidP="00CF042F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AF4D15" w:rsidRPr="008439D8" w:rsidRDefault="00AF4D15" w:rsidP="00CF042F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AF4D15" w:rsidRPr="008439D8" w:rsidRDefault="00AF4D15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9.1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22865355" r:id="rId7"/>
              </w:object>
            </w:r>
          </w:p>
        </w:tc>
        <w:tc>
          <w:tcPr>
            <w:tcW w:w="3893" w:type="dxa"/>
            <w:hideMark/>
          </w:tcPr>
          <w:p w:rsidR="00AF4D15" w:rsidRPr="008439D8" w:rsidRDefault="00AF4D15" w:rsidP="00CF04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AF4D15" w:rsidRPr="008439D8" w:rsidRDefault="00AF4D15" w:rsidP="00CF04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AF4D15" w:rsidRPr="008439D8" w:rsidRDefault="00AF4D15" w:rsidP="00CF04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8439D8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район</w:t>
            </w:r>
          </w:p>
          <w:p w:rsidR="00AF4D15" w:rsidRPr="008439D8" w:rsidRDefault="00AF4D15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AF4D15" w:rsidRPr="008439D8" w:rsidRDefault="00AF4D15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с. </w:t>
            </w:r>
            <w:proofErr w:type="spellStart"/>
            <w:r w:rsidRPr="008439D8">
              <w:rPr>
                <w:sz w:val="18"/>
                <w:szCs w:val="20"/>
              </w:rPr>
              <w:t>Тряпино</w:t>
            </w:r>
            <w:proofErr w:type="spellEnd"/>
            <w:r w:rsidRPr="008439D8">
              <w:rPr>
                <w:sz w:val="18"/>
                <w:szCs w:val="20"/>
              </w:rPr>
              <w:t>, ул. Первомайская 1,</w:t>
            </w:r>
          </w:p>
          <w:p w:rsidR="00AF4D15" w:rsidRPr="008439D8" w:rsidRDefault="00AF4D15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</w:t>
            </w:r>
            <w:proofErr w:type="spellStart"/>
            <w:r w:rsidRPr="008439D8">
              <w:rPr>
                <w:sz w:val="18"/>
                <w:szCs w:val="20"/>
              </w:rPr>
              <w:t>Аургазинский</w:t>
            </w:r>
            <w:proofErr w:type="spellEnd"/>
            <w:r w:rsidRPr="008439D8">
              <w:rPr>
                <w:sz w:val="18"/>
                <w:szCs w:val="20"/>
              </w:rPr>
              <w:t xml:space="preserve"> район, РБ, 453484</w:t>
            </w:r>
          </w:p>
          <w:p w:rsidR="00AF4D15" w:rsidRPr="008439D8" w:rsidRDefault="00AF4D15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AF4D15" w:rsidRDefault="00AF4D15" w:rsidP="00AF4D1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4D15" w:rsidRDefault="00AF4D15" w:rsidP="00AF4D15">
      <w:r>
        <w:t xml:space="preserve">_____________________________________________________________________________                      </w:t>
      </w:r>
    </w:p>
    <w:p w:rsidR="00AF4D15" w:rsidRDefault="00AF4D15" w:rsidP="00AF4D15">
      <w:r>
        <w:t xml:space="preserve">                                                             </w:t>
      </w:r>
    </w:p>
    <w:p w:rsidR="00AF4D15" w:rsidRPr="002C6752" w:rsidRDefault="00AF4D15" w:rsidP="00AF4D15">
      <w:pPr>
        <w:rPr>
          <w:b/>
          <w:kern w:val="2"/>
          <w:sz w:val="28"/>
          <w:szCs w:val="28"/>
          <w:lang w:eastAsia="ar-SA"/>
        </w:rPr>
      </w:pPr>
      <w:r>
        <w:t xml:space="preserve">                                                              </w:t>
      </w:r>
      <w:r w:rsidRPr="002C6752">
        <w:rPr>
          <w:b/>
          <w:kern w:val="2"/>
          <w:sz w:val="28"/>
          <w:szCs w:val="28"/>
          <w:lang w:eastAsia="ar-SA"/>
        </w:rPr>
        <w:t>ПОСТАНОВЛЕНИЕ</w:t>
      </w:r>
    </w:p>
    <w:p w:rsidR="00AF4D15" w:rsidRDefault="00AF4D15" w:rsidP="00AF4D15">
      <w:pPr>
        <w:suppressAutoHyphens/>
        <w:spacing w:before="240" w:after="60"/>
        <w:jc w:val="center"/>
        <w:outlineLvl w:val="8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12.02.2013</w:t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  <w:t xml:space="preserve">                          № </w:t>
      </w:r>
      <w:r>
        <w:rPr>
          <w:kern w:val="2"/>
          <w:sz w:val="28"/>
          <w:szCs w:val="28"/>
          <w:lang w:eastAsia="ar-SA"/>
        </w:rPr>
        <w:t>5</w:t>
      </w:r>
    </w:p>
    <w:p w:rsidR="00AF4D15" w:rsidRPr="002C6752" w:rsidRDefault="00AF4D15" w:rsidP="00AF4D15">
      <w:pPr>
        <w:suppressAutoHyphens/>
        <w:spacing w:before="240" w:after="60"/>
        <w:jc w:val="center"/>
        <w:outlineLvl w:val="8"/>
        <w:rPr>
          <w:b/>
          <w:kern w:val="2"/>
          <w:sz w:val="28"/>
          <w:szCs w:val="28"/>
          <w:lang w:eastAsia="ar-SA"/>
        </w:rPr>
      </w:pPr>
    </w:p>
    <w:p w:rsidR="00AF4D15" w:rsidRDefault="00AF4D15" w:rsidP="00AF4D15">
      <w:pPr>
        <w:jc w:val="center"/>
        <w:rPr>
          <w:b/>
          <w:sz w:val="28"/>
          <w:szCs w:val="28"/>
        </w:rPr>
      </w:pPr>
      <w:r w:rsidRPr="00B15C0E">
        <w:rPr>
          <w:sz w:val="28"/>
          <w:szCs w:val="28"/>
        </w:rPr>
        <w:t xml:space="preserve"> </w:t>
      </w:r>
      <w:r w:rsidRPr="007A26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 постановления от 19 марта 2012 года №3  «</w:t>
      </w:r>
      <w:r w:rsidRPr="007A2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возбуждении ходатайства о награждении многодетной матери</w:t>
      </w:r>
    </w:p>
    <w:p w:rsidR="00AF4D15" w:rsidRPr="007A26B5" w:rsidRDefault="00AF4D15" w:rsidP="00AF4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медалью «Материнская слава»</w:t>
      </w:r>
    </w:p>
    <w:p w:rsidR="00AF4D15" w:rsidRPr="007A26B5" w:rsidRDefault="00AF4D15" w:rsidP="00AF4D15">
      <w:pPr>
        <w:jc w:val="center"/>
        <w:rPr>
          <w:b/>
          <w:sz w:val="28"/>
          <w:szCs w:val="28"/>
        </w:rPr>
      </w:pPr>
    </w:p>
    <w:p w:rsidR="00AF4D15" w:rsidRDefault="00AF4D15" w:rsidP="00AF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5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письмо административной комиссии при администрации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района РБ от 12 февраля 2013 года №34, руководствуясь Указом Президента Республики Башкортостан от 16 апреля 1998 года            № УП-204 «О медали «Материнская слава» (в ред. 03.03.2006 № УП-86), </w:t>
      </w:r>
    </w:p>
    <w:p w:rsidR="00AF4D15" w:rsidRPr="00B15C0E" w:rsidRDefault="00AF4D15" w:rsidP="00AF4D15">
      <w:pPr>
        <w:jc w:val="both"/>
        <w:rPr>
          <w:sz w:val="28"/>
          <w:szCs w:val="28"/>
        </w:rPr>
      </w:pPr>
    </w:p>
    <w:p w:rsidR="00AF4D15" w:rsidRDefault="00AF4D15" w:rsidP="00AF4D15">
      <w:pPr>
        <w:jc w:val="center"/>
        <w:rPr>
          <w:sz w:val="28"/>
          <w:szCs w:val="28"/>
        </w:rPr>
      </w:pPr>
      <w:r w:rsidRPr="00B15C0E">
        <w:rPr>
          <w:sz w:val="28"/>
          <w:szCs w:val="28"/>
        </w:rPr>
        <w:t>ПОСТАНОВЛЯЮ:</w:t>
      </w:r>
    </w:p>
    <w:p w:rsidR="00AF4D15" w:rsidRPr="00B15C0E" w:rsidRDefault="00AF4D15" w:rsidP="00AF4D15">
      <w:pPr>
        <w:jc w:val="center"/>
        <w:rPr>
          <w:sz w:val="28"/>
          <w:szCs w:val="28"/>
        </w:rPr>
      </w:pPr>
    </w:p>
    <w:p w:rsidR="00AF4D15" w:rsidRDefault="00AF4D15" w:rsidP="00AF4D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от 19 марта 2012 года №3 «О возбуждении  ходатайства о  награждении многодетной матери медалью «Материнская слава» многодетной матери Ивановой Натальи Владимировны.</w:t>
      </w:r>
    </w:p>
    <w:p w:rsidR="00AF4D15" w:rsidRDefault="00AF4D15" w:rsidP="00AF4D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администрацию Президента РБ о возврате дела                  о награждении медалью «Материнская слава».</w:t>
      </w:r>
    </w:p>
    <w:p w:rsidR="00AF4D15" w:rsidRPr="007A26B5" w:rsidRDefault="00AF4D15" w:rsidP="00AF4D1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Известить Иванову Н.В. о принятом решении.</w:t>
      </w:r>
    </w:p>
    <w:p w:rsidR="00AF4D15" w:rsidRDefault="00AF4D15" w:rsidP="00AF4D15">
      <w:pPr>
        <w:pStyle w:val="a3"/>
        <w:rPr>
          <w:rFonts w:ascii="Times New Roman" w:hAnsi="Times New Roman"/>
          <w:sz w:val="28"/>
          <w:szCs w:val="28"/>
        </w:rPr>
      </w:pPr>
    </w:p>
    <w:p w:rsidR="00AF4D15" w:rsidRDefault="00AF4D15" w:rsidP="00AF4D15">
      <w:pPr>
        <w:pStyle w:val="a3"/>
        <w:rPr>
          <w:rFonts w:ascii="Times New Roman" w:hAnsi="Times New Roman"/>
          <w:sz w:val="28"/>
          <w:szCs w:val="28"/>
        </w:rPr>
      </w:pPr>
    </w:p>
    <w:p w:rsidR="00AF4D15" w:rsidRPr="00213C96" w:rsidRDefault="00AF4D15" w:rsidP="00AF4D15">
      <w:pPr>
        <w:rPr>
          <w:sz w:val="28"/>
          <w:szCs w:val="28"/>
        </w:rPr>
      </w:pPr>
      <w:r w:rsidRPr="00213C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AF4D15" w:rsidRDefault="00AF4D15" w:rsidP="00AF4D15">
      <w:pPr>
        <w:rPr>
          <w:sz w:val="28"/>
          <w:szCs w:val="28"/>
        </w:rPr>
      </w:pPr>
      <w:proofErr w:type="spellStart"/>
      <w:r w:rsidRPr="00213C96">
        <w:rPr>
          <w:sz w:val="28"/>
          <w:szCs w:val="28"/>
        </w:rPr>
        <w:t>Тряпинский</w:t>
      </w:r>
      <w:proofErr w:type="spellEnd"/>
      <w:r w:rsidRPr="00213C96">
        <w:rPr>
          <w:sz w:val="28"/>
          <w:szCs w:val="28"/>
        </w:rPr>
        <w:t xml:space="preserve"> сельсовет     </w:t>
      </w:r>
      <w:r>
        <w:rPr>
          <w:sz w:val="28"/>
          <w:szCs w:val="28"/>
        </w:rPr>
        <w:t xml:space="preserve">муниципального района </w:t>
      </w:r>
    </w:p>
    <w:p w:rsidR="00AF4D15" w:rsidRDefault="00AF4D15" w:rsidP="00AF4D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Pr="00213C96">
        <w:rPr>
          <w:sz w:val="28"/>
          <w:szCs w:val="28"/>
        </w:rPr>
        <w:t xml:space="preserve">                            И.С. Захарова</w:t>
      </w:r>
    </w:p>
    <w:p w:rsidR="00AF4D15" w:rsidRDefault="00AF4D15" w:rsidP="00AF4D15">
      <w:pPr>
        <w:rPr>
          <w:sz w:val="28"/>
          <w:szCs w:val="28"/>
        </w:rPr>
      </w:pPr>
    </w:p>
    <w:p w:rsidR="00AF4D15" w:rsidRDefault="00AF4D15" w:rsidP="00AF4D15">
      <w:pPr>
        <w:rPr>
          <w:sz w:val="28"/>
          <w:szCs w:val="28"/>
        </w:rPr>
      </w:pPr>
    </w:p>
    <w:p w:rsidR="002723C5" w:rsidRDefault="002723C5">
      <w:bookmarkStart w:id="0" w:name="_GoBack"/>
      <w:bookmarkEnd w:id="0"/>
    </w:p>
    <w:sectPr w:rsidR="0027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8DE"/>
    <w:multiLevelType w:val="hybridMultilevel"/>
    <w:tmpl w:val="4652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17"/>
    <w:rsid w:val="001B6217"/>
    <w:rsid w:val="002723C5"/>
    <w:rsid w:val="00A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>Тряпинский СП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2013-02-20T05:36:00Z</dcterms:created>
  <dcterms:modified xsi:type="dcterms:W3CDTF">2013-02-20T05:36:00Z</dcterms:modified>
</cp:coreProperties>
</file>