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24D1A" w:rsidTr="007569C1">
        <w:trPr>
          <w:trHeight w:val="94"/>
        </w:trPr>
        <w:tc>
          <w:tcPr>
            <w:tcW w:w="4215" w:type="dxa"/>
          </w:tcPr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970D2A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970D2A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970D2A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ғ</w:t>
            </w:r>
            <w:r w:rsidRPr="00970D2A">
              <w:rPr>
                <w:sz w:val="22"/>
                <w:szCs w:val="22"/>
                <w:lang w:eastAsia="en-US"/>
              </w:rPr>
              <w:t>азы районы</w:t>
            </w:r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Т</w:t>
            </w:r>
            <w:r w:rsidRPr="00970D2A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970D2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 бил</w:t>
            </w:r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eastAsia="en-US"/>
              </w:rPr>
              <w:t>м</w:t>
            </w:r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val="en-US" w:eastAsia="en-US"/>
              </w:rPr>
              <w:t>h</w:t>
            </w:r>
            <w:r w:rsidRPr="00970D2A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970D2A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970D2A">
              <w:rPr>
                <w:sz w:val="22"/>
                <w:szCs w:val="22"/>
                <w:lang w:eastAsia="en-US"/>
              </w:rPr>
              <w:t>те</w:t>
            </w:r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r w:rsidRPr="00970D2A">
              <w:rPr>
                <w:sz w:val="22"/>
                <w:szCs w:val="22"/>
                <w:lang w:val="en-US" w:eastAsia="en-US"/>
              </w:rPr>
              <w:t>M</w:t>
            </w:r>
            <w:r w:rsidRPr="00970D2A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1, Т</w:t>
            </w:r>
            <w:r w:rsidRPr="00970D2A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970D2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>,</w:t>
            </w:r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ғ</w:t>
            </w:r>
            <w:r w:rsidRPr="00970D2A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224D1A" w:rsidRPr="00970D2A" w:rsidRDefault="00224D1A" w:rsidP="007569C1">
            <w:pPr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5716" r:id="rId6"/>
              </w:object>
            </w:r>
          </w:p>
        </w:tc>
        <w:tc>
          <w:tcPr>
            <w:tcW w:w="3894" w:type="dxa"/>
          </w:tcPr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224D1A" w:rsidRPr="00970D2A" w:rsidRDefault="00224D1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224D1A" w:rsidRDefault="00224D1A" w:rsidP="00224D1A">
      <w:pPr>
        <w:jc w:val="both"/>
      </w:pPr>
    </w:p>
    <w:p w:rsidR="00224D1A" w:rsidRDefault="00224D1A" w:rsidP="00224D1A">
      <w:pPr>
        <w:jc w:val="both"/>
      </w:pPr>
      <w:r>
        <w:t>____________________________________________________________________________</w:t>
      </w:r>
    </w:p>
    <w:p w:rsidR="00224D1A" w:rsidRDefault="00224D1A" w:rsidP="00224D1A">
      <w:pPr>
        <w:jc w:val="both"/>
      </w:pPr>
    </w:p>
    <w:p w:rsidR="00224D1A" w:rsidRDefault="00224D1A" w:rsidP="00224D1A">
      <w:pPr>
        <w:jc w:val="both"/>
      </w:pPr>
    </w:p>
    <w:p w:rsidR="00224D1A" w:rsidRDefault="00224D1A" w:rsidP="00224D1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24D1A" w:rsidRDefault="00224D1A" w:rsidP="00224D1A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№ 42/1</w:t>
      </w:r>
    </w:p>
    <w:p w:rsidR="00224D1A" w:rsidRDefault="00224D1A" w:rsidP="00224D1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224D1A" w:rsidRDefault="00224D1A" w:rsidP="00224D1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224D1A" w:rsidRDefault="00224D1A" w:rsidP="00224D1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24D1A" w:rsidRDefault="00224D1A" w:rsidP="00224D1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224D1A" w:rsidRDefault="00224D1A" w:rsidP="00224D1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224D1A" w:rsidRDefault="00224D1A" w:rsidP="00224D1A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224D1A" w:rsidRDefault="00224D1A" w:rsidP="00224D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224D1A" w:rsidRDefault="00224D1A" w:rsidP="00224D1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4D1A" w:rsidRDefault="00224D1A" w:rsidP="00224D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24D1A" w:rsidRDefault="00224D1A" w:rsidP="00224D1A">
      <w:pPr>
        <w:tabs>
          <w:tab w:val="left" w:pos="1276"/>
        </w:tabs>
        <w:ind w:right="-5" w:firstLine="708"/>
        <w:jc w:val="both"/>
      </w:pPr>
    </w:p>
    <w:p w:rsidR="00224D1A" w:rsidRDefault="00224D1A" w:rsidP="00224D1A">
      <w:pPr>
        <w:tabs>
          <w:tab w:val="left" w:pos="1276"/>
        </w:tabs>
        <w:ind w:right="-5" w:firstLine="708"/>
        <w:jc w:val="both"/>
      </w:pPr>
    </w:p>
    <w:p w:rsidR="00224D1A" w:rsidRDefault="00224D1A" w:rsidP="00224D1A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</w:pPr>
    </w:p>
    <w:p w:rsidR="00224D1A" w:rsidRDefault="00224D1A" w:rsidP="00224D1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24D1A" w:rsidRPr="00135614" w:rsidRDefault="00224D1A" w:rsidP="00224D1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>Приложение №1</w:t>
      </w:r>
    </w:p>
    <w:p w:rsidR="00224D1A" w:rsidRPr="00135614" w:rsidRDefault="00224D1A" w:rsidP="00224D1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ab/>
        <w:t xml:space="preserve">      к постановлению главы </w:t>
      </w:r>
    </w:p>
    <w:p w:rsidR="00224D1A" w:rsidRPr="00135614" w:rsidRDefault="00224D1A" w:rsidP="00224D1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Администрации сельского поселения</w:t>
      </w:r>
    </w:p>
    <w:p w:rsidR="00224D1A" w:rsidRPr="00135614" w:rsidRDefault="00224D1A" w:rsidP="00224D1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Тряпинский</w:t>
      </w:r>
      <w:proofErr w:type="spellEnd"/>
      <w:r w:rsidRPr="00135614">
        <w:rPr>
          <w:sz w:val="18"/>
          <w:szCs w:val="18"/>
        </w:rPr>
        <w:t xml:space="preserve"> сельсовет</w:t>
      </w:r>
    </w:p>
    <w:p w:rsidR="00224D1A" w:rsidRPr="00135614" w:rsidRDefault="00224D1A" w:rsidP="00224D1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муниципального района </w:t>
      </w:r>
    </w:p>
    <w:p w:rsidR="00224D1A" w:rsidRPr="00135614" w:rsidRDefault="00224D1A" w:rsidP="00224D1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Аургазинский</w:t>
      </w:r>
      <w:proofErr w:type="spellEnd"/>
      <w:r w:rsidRPr="00135614">
        <w:rPr>
          <w:sz w:val="18"/>
          <w:szCs w:val="18"/>
        </w:rPr>
        <w:t xml:space="preserve"> район</w:t>
      </w:r>
    </w:p>
    <w:p w:rsidR="00224D1A" w:rsidRPr="00135614" w:rsidRDefault="00224D1A" w:rsidP="00224D1A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  Республики Башкортостан</w:t>
      </w:r>
    </w:p>
    <w:p w:rsidR="00224D1A" w:rsidRPr="00135614" w:rsidRDefault="00224D1A" w:rsidP="00224D1A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от 22.11.2018. № 42</w:t>
      </w:r>
      <w:r>
        <w:rPr>
          <w:sz w:val="18"/>
          <w:szCs w:val="18"/>
        </w:rPr>
        <w:t>/1</w:t>
      </w:r>
    </w:p>
    <w:p w:rsidR="00224D1A" w:rsidRDefault="00224D1A" w:rsidP="00224D1A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224D1A" w:rsidRDefault="00224D1A" w:rsidP="00224D1A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224D1A" w:rsidRDefault="00224D1A" w:rsidP="00224D1A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224D1A" w:rsidRDefault="00224D1A" w:rsidP="00224D1A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Style w:val="a4"/>
        <w:tblW w:w="0" w:type="auto"/>
        <w:tblInd w:w="-34" w:type="dxa"/>
        <w:tblLook w:val="04A0"/>
      </w:tblPr>
      <w:tblGrid>
        <w:gridCol w:w="691"/>
        <w:gridCol w:w="5669"/>
        <w:gridCol w:w="1261"/>
        <w:gridCol w:w="1984"/>
      </w:tblGrid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02:05:080302:72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02:05:080302:41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02:05:080302:74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02:05:080302:42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918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02:05:080302:43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02:05:080302:75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02:05:080302:44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02:05:080302:45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 xml:space="preserve">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4194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02:05:080302:77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2992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02:05:080302:46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02:05:080302:78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02:05:080302:47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02:05:080302:79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02:05:080302:48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02:05:080302:80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5275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02:05:080302:49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02:05:080302:81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 участок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3081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02:05:080302:126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02:05:080302:82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02:05:080302:125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№ 20а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02:05:080302:51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 xml:space="preserve">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02:05:080302:83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№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02:05:080302:52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 участок 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02:05:080302:84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2988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02:05:080302:85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02:05:080302:53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02:05:080302:86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3665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02:05:080302:54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02:05:080302:88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02:05:080302:55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02:05:080302:89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02:05:080302:56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02:05:080302:90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02:05:080302:57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>Сибирская Улица, Земельный участок 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02:05:080302:58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02:05:080302:92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02:05:080302:59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02:05:080302:93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38а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02:05:080302:117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4156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02:05:080302:61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02:05:080302:95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02:05:080302:96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2073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02:05:080302:62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02:05:080302:97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4023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02:05:080302:98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02:05:080302:99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02:05:080302:124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 xml:space="preserve">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2483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02:05:080302:220</w:t>
            </w:r>
          </w:p>
        </w:tc>
      </w:tr>
      <w:tr w:rsidR="00224D1A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pPr>
              <w:tabs>
                <w:tab w:val="left" w:pos="1276"/>
              </w:tabs>
              <w:ind w:right="-5"/>
              <w:jc w:val="both"/>
            </w:pPr>
            <w:r>
              <w:t>3563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1A" w:rsidRDefault="00224D1A" w:rsidP="007569C1">
            <w:r>
              <w:t>02:05:080302:100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1A"/>
    <w:rsid w:val="00224D1A"/>
    <w:rsid w:val="004C4BDF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2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24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10295</Characters>
  <Application>Microsoft Office Word</Application>
  <DocSecurity>0</DocSecurity>
  <Lines>85</Lines>
  <Paragraphs>24</Paragraphs>
  <ScaleCrop>false</ScaleCrop>
  <Company>Сельсовет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2019-01-21T07:33:00Z</dcterms:created>
  <dcterms:modified xsi:type="dcterms:W3CDTF">2019-01-21T07:34:00Z</dcterms:modified>
</cp:coreProperties>
</file>