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990FEC" w:rsidRPr="00CF5A27" w:rsidTr="00233D70">
        <w:trPr>
          <w:trHeight w:val="1614"/>
        </w:trPr>
        <w:tc>
          <w:tcPr>
            <w:tcW w:w="4444" w:type="dxa"/>
          </w:tcPr>
          <w:p w:rsidR="00990FEC" w:rsidRPr="00CF5A27" w:rsidRDefault="00990FEC" w:rsidP="00233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r w:rsidRPr="00CF5A27">
              <w:rPr>
                <w:sz w:val="20"/>
                <w:szCs w:val="20"/>
                <w:lang w:val="en-US"/>
              </w:rPr>
              <w:t>k</w:t>
            </w:r>
            <w:r w:rsidRPr="00CF5A27">
              <w:rPr>
                <w:sz w:val="20"/>
                <w:szCs w:val="20"/>
              </w:rPr>
              <w:t>ортостан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r w:rsidRPr="00CF5A27">
              <w:rPr>
                <w:sz w:val="20"/>
                <w:szCs w:val="20"/>
              </w:rPr>
              <w:t>ы</w:t>
            </w:r>
          </w:p>
          <w:p w:rsidR="00990FEC" w:rsidRPr="00CF5A27" w:rsidRDefault="00990FEC" w:rsidP="00233D70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990FEC" w:rsidRPr="00CF5A27" w:rsidRDefault="00990FEC" w:rsidP="00233D70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Муниципаль районыны</w:t>
            </w:r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990FEC" w:rsidRPr="00CF5A27" w:rsidRDefault="00990FEC" w:rsidP="00233D70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</w:rPr>
              <w:t>р</w:t>
            </w:r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>п</w:t>
            </w:r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ауыл совет</w:t>
            </w:r>
          </w:p>
          <w:p w:rsidR="00990FEC" w:rsidRPr="00CF5A27" w:rsidRDefault="00990FEC" w:rsidP="00233D70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 xml:space="preserve">ауыл  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990FEC" w:rsidRPr="00CF5A27" w:rsidRDefault="00990FEC" w:rsidP="00233D70">
            <w:pPr>
              <w:jc w:val="center"/>
              <w:rPr>
                <w:sz w:val="20"/>
                <w:szCs w:val="20"/>
              </w:rPr>
            </w:pPr>
          </w:p>
          <w:p w:rsidR="00990FEC" w:rsidRPr="00CF5A27" w:rsidRDefault="00990FEC" w:rsidP="00233D70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453484, БР,</w:t>
            </w:r>
            <w:r w:rsidRPr="00CF5A27">
              <w:rPr>
                <w:rFonts w:ascii="Century Bash" w:hAnsi="Century Bash"/>
                <w:sz w:val="20"/>
                <w:szCs w:val="20"/>
              </w:rPr>
              <w:t xml:space="preserve"> Ауыр</w:t>
            </w:r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990FEC" w:rsidRPr="00CF5A27" w:rsidRDefault="00990FEC" w:rsidP="00233D70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ауылы, Беренсе </w:t>
            </w:r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>ай урамы 1,</w:t>
            </w:r>
          </w:p>
          <w:p w:rsidR="00990FEC" w:rsidRPr="00CF5A27" w:rsidRDefault="00990FEC" w:rsidP="00233D70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990FEC" w:rsidRPr="00CF5A27" w:rsidRDefault="00990FEC" w:rsidP="00233D7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7671196" r:id="rId6"/>
              </w:object>
            </w:r>
          </w:p>
        </w:tc>
        <w:tc>
          <w:tcPr>
            <w:tcW w:w="4147" w:type="dxa"/>
          </w:tcPr>
          <w:p w:rsidR="00990FEC" w:rsidRPr="00DC6C87" w:rsidRDefault="00990FEC" w:rsidP="00233D7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990FEC" w:rsidRPr="00DC6C87" w:rsidRDefault="00990FEC" w:rsidP="00233D7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990FEC" w:rsidRPr="00DC6C87" w:rsidRDefault="00990FEC" w:rsidP="00233D7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Аургазинский район</w:t>
            </w:r>
          </w:p>
          <w:p w:rsidR="00990FEC" w:rsidRPr="00DC6C87" w:rsidRDefault="00990FEC" w:rsidP="00233D7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 сельсовет</w:t>
            </w:r>
          </w:p>
          <w:p w:rsidR="00990FEC" w:rsidRPr="00CF5A27" w:rsidRDefault="00990FEC" w:rsidP="00233D70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990FEC" w:rsidRPr="00CF5A27" w:rsidRDefault="00990FEC" w:rsidP="00233D70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>453484, РБ,Аургазинский район,</w:t>
            </w:r>
          </w:p>
          <w:p w:rsidR="00990FEC" w:rsidRPr="00CF5A27" w:rsidRDefault="00990FEC" w:rsidP="00233D70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>с.Тряпино, ул.Первомайская 1</w:t>
            </w:r>
          </w:p>
          <w:p w:rsidR="00990FEC" w:rsidRPr="00CF5A27" w:rsidRDefault="00990FEC" w:rsidP="00233D7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990FEC" w:rsidRPr="00CF5A27" w:rsidRDefault="00990FEC" w:rsidP="00990FEC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990FEC" w:rsidRDefault="00990FEC" w:rsidP="00990FE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990FEC" w:rsidRDefault="00990FEC" w:rsidP="00990FE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90FEC" w:rsidRDefault="00990FEC" w:rsidP="00990FEC">
      <w:pPr>
        <w:jc w:val="both"/>
        <w:rPr>
          <w:sz w:val="20"/>
        </w:rPr>
      </w:pPr>
      <w:r>
        <w:rPr>
          <w:b/>
          <w:sz w:val="28"/>
          <w:szCs w:val="28"/>
        </w:rPr>
        <w:t>18.10</w:t>
      </w:r>
      <w:r w:rsidRPr="00D4624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Pr="00D46240">
        <w:rPr>
          <w:b/>
          <w:sz w:val="28"/>
          <w:szCs w:val="28"/>
        </w:rPr>
        <w:t xml:space="preserve">                                                                                               № </w:t>
      </w:r>
      <w:r>
        <w:rPr>
          <w:b/>
          <w:sz w:val="28"/>
          <w:szCs w:val="28"/>
        </w:rPr>
        <w:t>44</w:t>
      </w:r>
    </w:p>
    <w:p w:rsidR="00990FEC" w:rsidRDefault="00990FEC" w:rsidP="00990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FEC" w:rsidRPr="00FC1224" w:rsidRDefault="00990FEC" w:rsidP="00990FEC">
      <w:pPr>
        <w:jc w:val="center"/>
        <w:rPr>
          <w:sz w:val="28"/>
          <w:szCs w:val="28"/>
        </w:rPr>
      </w:pPr>
      <w:r w:rsidRPr="00FC1224">
        <w:rPr>
          <w:b/>
          <w:sz w:val="28"/>
          <w:szCs w:val="28"/>
        </w:rPr>
        <w:t xml:space="preserve">Об утверждении Порядка составления, утверждения и ведения бюджетных смет муниципальных казенных учреждений </w:t>
      </w:r>
      <w:r w:rsidRPr="00FC1224">
        <w:rPr>
          <w:b/>
          <w:bCs/>
          <w:sz w:val="28"/>
          <w:szCs w:val="28"/>
        </w:rPr>
        <w:t xml:space="preserve">сельского поселения Тряпинский сельсовет муниципального района </w:t>
      </w:r>
      <w:r>
        <w:rPr>
          <w:b/>
          <w:bCs/>
          <w:sz w:val="28"/>
          <w:szCs w:val="28"/>
        </w:rPr>
        <w:t xml:space="preserve">   </w:t>
      </w:r>
      <w:r w:rsidRPr="00FC1224">
        <w:rPr>
          <w:b/>
          <w:bCs/>
          <w:sz w:val="28"/>
          <w:szCs w:val="28"/>
        </w:rPr>
        <w:t>Аургазинский район Республики Башкортостан</w:t>
      </w:r>
    </w:p>
    <w:p w:rsidR="00990FEC" w:rsidRPr="00FC1224" w:rsidRDefault="00990FEC" w:rsidP="00990FEC">
      <w:pPr>
        <w:rPr>
          <w:sz w:val="28"/>
          <w:szCs w:val="28"/>
        </w:rPr>
      </w:pPr>
    </w:p>
    <w:p w:rsidR="00990FEC" w:rsidRPr="00FC1224" w:rsidRDefault="00990FEC" w:rsidP="00990FEC">
      <w:pPr>
        <w:ind w:firstLine="709"/>
        <w:jc w:val="both"/>
        <w:rPr>
          <w:sz w:val="28"/>
          <w:szCs w:val="28"/>
        </w:rPr>
      </w:pPr>
      <w:r w:rsidRPr="00FC1224">
        <w:rPr>
          <w:bCs/>
          <w:sz w:val="28"/>
          <w:szCs w:val="28"/>
        </w:rPr>
        <w:t xml:space="preserve">В соответствии </w:t>
      </w:r>
      <w:r w:rsidRPr="00FC1224">
        <w:rPr>
          <w:sz w:val="28"/>
          <w:szCs w:val="28"/>
        </w:rPr>
        <w:t xml:space="preserve">со статьей 221 Бюджетного кодекса Российской Федерации, постановляю: </w:t>
      </w:r>
    </w:p>
    <w:p w:rsidR="00990FEC" w:rsidRPr="00FC1224" w:rsidRDefault="00990FEC" w:rsidP="00990FEC">
      <w:pPr>
        <w:tabs>
          <w:tab w:val="left" w:pos="0"/>
          <w:tab w:val="left" w:pos="54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C1224">
        <w:rPr>
          <w:bCs/>
          <w:sz w:val="28"/>
          <w:szCs w:val="28"/>
        </w:rPr>
        <w:t xml:space="preserve">1. </w:t>
      </w:r>
      <w:r w:rsidRPr="00FC1224">
        <w:rPr>
          <w:sz w:val="28"/>
          <w:szCs w:val="28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FC1224">
        <w:rPr>
          <w:bCs/>
          <w:sz w:val="28"/>
          <w:szCs w:val="28"/>
        </w:rPr>
        <w:t xml:space="preserve">сельского поселения Тряпинский сельсовет муниципального района </w:t>
      </w:r>
      <w:r w:rsidRPr="00FC1224">
        <w:rPr>
          <w:sz w:val="28"/>
          <w:szCs w:val="28"/>
        </w:rPr>
        <w:t>Аургазинский район</w:t>
      </w:r>
      <w:r w:rsidRPr="00FC1224">
        <w:rPr>
          <w:bCs/>
          <w:sz w:val="28"/>
          <w:szCs w:val="28"/>
        </w:rPr>
        <w:t xml:space="preserve"> Республики Башкортостан. </w:t>
      </w:r>
    </w:p>
    <w:p w:rsidR="00990FEC" w:rsidRPr="00FC1224" w:rsidRDefault="00990FEC" w:rsidP="00990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224">
        <w:rPr>
          <w:sz w:val="28"/>
          <w:szCs w:val="28"/>
        </w:rPr>
        <w:t xml:space="preserve">    2. 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годов.</w:t>
      </w:r>
    </w:p>
    <w:p w:rsidR="00990FEC" w:rsidRPr="00FC1224" w:rsidRDefault="00990FEC" w:rsidP="00990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C1224">
        <w:rPr>
          <w:rFonts w:ascii="Times New Roman" w:hAnsi="Times New Roman"/>
          <w:sz w:val="28"/>
          <w:szCs w:val="28"/>
        </w:rPr>
        <w:t>3. Настоящее Постановление разместить в сети «Интернет» на официальном сайте Администрации сельского поселения Тряпинский сельсовет</w:t>
      </w:r>
      <w:r w:rsidRPr="00FC122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FC1224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в здании Администрации сельского поселения Тряпинский сельсовет</w:t>
      </w:r>
      <w:r w:rsidRPr="00FC122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FC1224">
        <w:rPr>
          <w:rFonts w:ascii="Times New Roman" w:hAnsi="Times New Roman"/>
          <w:sz w:val="28"/>
          <w:szCs w:val="28"/>
        </w:rPr>
        <w:t>.</w:t>
      </w:r>
    </w:p>
    <w:p w:rsidR="00990FEC" w:rsidRPr="00FC1224" w:rsidRDefault="00990FEC" w:rsidP="00990FEC">
      <w:pPr>
        <w:ind w:firstLine="567"/>
        <w:jc w:val="both"/>
        <w:rPr>
          <w:sz w:val="28"/>
          <w:szCs w:val="28"/>
        </w:rPr>
      </w:pPr>
    </w:p>
    <w:p w:rsidR="00990FEC" w:rsidRPr="00FC1224" w:rsidRDefault="00990FEC" w:rsidP="00990FEC">
      <w:pPr>
        <w:rPr>
          <w:sz w:val="28"/>
          <w:szCs w:val="28"/>
        </w:rPr>
      </w:pPr>
    </w:p>
    <w:p w:rsidR="00990FEC" w:rsidRPr="00FC1224" w:rsidRDefault="00990FEC" w:rsidP="00990FEC">
      <w:pPr>
        <w:rPr>
          <w:sz w:val="28"/>
          <w:szCs w:val="28"/>
        </w:rPr>
      </w:pPr>
    </w:p>
    <w:p w:rsidR="00990FEC" w:rsidRPr="00FC1224" w:rsidRDefault="00990FEC" w:rsidP="00990FEC">
      <w:pPr>
        <w:rPr>
          <w:sz w:val="28"/>
          <w:szCs w:val="28"/>
        </w:rPr>
      </w:pPr>
    </w:p>
    <w:p w:rsidR="00990FEC" w:rsidRPr="00FC1224" w:rsidRDefault="00990FEC" w:rsidP="00990FEC">
      <w:pPr>
        <w:rPr>
          <w:sz w:val="28"/>
          <w:szCs w:val="28"/>
        </w:rPr>
      </w:pPr>
      <w:r w:rsidRPr="00FC1224">
        <w:rPr>
          <w:sz w:val="28"/>
          <w:szCs w:val="28"/>
        </w:rPr>
        <w:t>Глава сельского поселения</w:t>
      </w:r>
      <w:r w:rsidRPr="00FC1224">
        <w:rPr>
          <w:sz w:val="28"/>
          <w:szCs w:val="28"/>
        </w:rPr>
        <w:tab/>
      </w:r>
      <w:r w:rsidRPr="00FC1224">
        <w:rPr>
          <w:sz w:val="28"/>
          <w:szCs w:val="28"/>
        </w:rPr>
        <w:tab/>
      </w:r>
      <w:r w:rsidRPr="00FC1224">
        <w:rPr>
          <w:sz w:val="28"/>
          <w:szCs w:val="28"/>
        </w:rPr>
        <w:tab/>
      </w:r>
      <w:r w:rsidRPr="00FC1224">
        <w:rPr>
          <w:sz w:val="28"/>
          <w:szCs w:val="28"/>
        </w:rPr>
        <w:tab/>
      </w:r>
      <w:r w:rsidRPr="00FC1224">
        <w:rPr>
          <w:sz w:val="28"/>
          <w:szCs w:val="28"/>
        </w:rPr>
        <w:tab/>
      </w:r>
      <w:r>
        <w:rPr>
          <w:sz w:val="28"/>
          <w:szCs w:val="28"/>
        </w:rPr>
        <w:t>И.с. Захарова</w:t>
      </w:r>
    </w:p>
    <w:p w:rsidR="00990FEC" w:rsidRDefault="00990FEC" w:rsidP="00990FEC">
      <w:pPr>
        <w:rPr>
          <w:szCs w:val="28"/>
        </w:rPr>
      </w:pPr>
    </w:p>
    <w:p w:rsidR="00990FEC" w:rsidRDefault="00990FEC" w:rsidP="00990FEC">
      <w:pPr>
        <w:suppressAutoHyphens/>
        <w:ind w:left="5400"/>
      </w:pPr>
    </w:p>
    <w:p w:rsidR="00990FEC" w:rsidRDefault="00990FEC" w:rsidP="00990FEC">
      <w:pPr>
        <w:suppressAutoHyphens/>
        <w:ind w:left="5400"/>
      </w:pPr>
    </w:p>
    <w:p w:rsidR="00990FEC" w:rsidRDefault="00990FEC" w:rsidP="00990FEC">
      <w:pPr>
        <w:suppressAutoHyphens/>
        <w:ind w:left="5400"/>
      </w:pPr>
    </w:p>
    <w:p w:rsidR="00990FEC" w:rsidRDefault="00990FEC" w:rsidP="00990FEC">
      <w:pPr>
        <w:suppressAutoHyphens/>
        <w:ind w:left="5400"/>
      </w:pPr>
    </w:p>
    <w:p w:rsidR="00990FEC" w:rsidRDefault="00990FEC" w:rsidP="00990FEC">
      <w:pPr>
        <w:suppressAutoHyphens/>
        <w:ind w:left="5400"/>
      </w:pPr>
    </w:p>
    <w:p w:rsidR="00990FEC" w:rsidRDefault="00990FEC" w:rsidP="00990FEC">
      <w:pPr>
        <w:suppressAutoHyphens/>
        <w:ind w:left="5400"/>
      </w:pPr>
    </w:p>
    <w:p w:rsidR="00990FEC" w:rsidRDefault="00990FEC" w:rsidP="00990FEC">
      <w:pPr>
        <w:suppressAutoHyphens/>
        <w:ind w:left="5400"/>
      </w:pPr>
    </w:p>
    <w:p w:rsidR="00990FEC" w:rsidRDefault="00990FEC" w:rsidP="00990FEC">
      <w:pPr>
        <w:suppressAutoHyphens/>
        <w:ind w:left="5400"/>
      </w:pPr>
    </w:p>
    <w:p w:rsidR="00990FEC" w:rsidRPr="00EF5505" w:rsidRDefault="00990FEC" w:rsidP="00990FEC">
      <w:pPr>
        <w:suppressAutoHyphens/>
        <w:ind w:left="5400"/>
      </w:pPr>
      <w:r w:rsidRPr="00EF5505">
        <w:lastRenderedPageBreak/>
        <w:t xml:space="preserve">Приложение </w:t>
      </w:r>
    </w:p>
    <w:p w:rsidR="00990FEC" w:rsidRPr="00EF5505" w:rsidRDefault="00990FEC" w:rsidP="00990FEC">
      <w:pPr>
        <w:suppressAutoHyphens/>
        <w:ind w:left="5400"/>
      </w:pPr>
      <w:r w:rsidRPr="00EF5505">
        <w:t xml:space="preserve">к постановлению главы сельского поселения </w:t>
      </w:r>
      <w:r>
        <w:t>Тряпинский сельсовет</w:t>
      </w:r>
    </w:p>
    <w:p w:rsidR="00990FEC" w:rsidRPr="00EF5505" w:rsidRDefault="00990FEC" w:rsidP="00990FEC">
      <w:pPr>
        <w:suppressAutoHyphens/>
        <w:ind w:left="5400"/>
      </w:pPr>
      <w:r w:rsidRPr="00EF5505">
        <w:t xml:space="preserve">муниципального района </w:t>
      </w:r>
    </w:p>
    <w:p w:rsidR="00990FEC" w:rsidRPr="00EF5505" w:rsidRDefault="00990FEC" w:rsidP="00990FEC">
      <w:pPr>
        <w:suppressAutoHyphens/>
        <w:ind w:left="5400"/>
      </w:pPr>
      <w:r>
        <w:t>Аургазинский район</w:t>
      </w:r>
    </w:p>
    <w:p w:rsidR="00990FEC" w:rsidRPr="00EF5505" w:rsidRDefault="00990FEC" w:rsidP="00990FEC">
      <w:pPr>
        <w:suppressAutoHyphens/>
        <w:ind w:left="5400"/>
      </w:pPr>
      <w:r w:rsidRPr="00EF5505">
        <w:t>Республики Башкортостан</w:t>
      </w:r>
    </w:p>
    <w:p w:rsidR="00990FEC" w:rsidRPr="00C340C2" w:rsidRDefault="00990FEC" w:rsidP="00990FEC">
      <w:pPr>
        <w:suppressAutoHyphens/>
        <w:ind w:left="4680"/>
      </w:pPr>
      <w:r w:rsidRPr="00C340C2">
        <w:t xml:space="preserve">            от 1</w:t>
      </w:r>
      <w:r>
        <w:t>8</w:t>
      </w:r>
      <w:r w:rsidRPr="00C340C2">
        <w:t xml:space="preserve"> </w:t>
      </w:r>
      <w:r>
        <w:t>октября</w:t>
      </w:r>
      <w:r w:rsidRPr="00C340C2">
        <w:t xml:space="preserve"> 202</w:t>
      </w:r>
      <w:r>
        <w:t>2</w:t>
      </w:r>
      <w:r w:rsidRPr="00C340C2">
        <w:t xml:space="preserve"> года № </w:t>
      </w:r>
      <w:r>
        <w:t>44</w:t>
      </w:r>
    </w:p>
    <w:p w:rsidR="00990FEC" w:rsidRDefault="00990FEC" w:rsidP="00990FE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90FEC" w:rsidRPr="00FC1224" w:rsidRDefault="00990FEC" w:rsidP="00990F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C1224">
        <w:rPr>
          <w:bCs/>
          <w:sz w:val="28"/>
          <w:szCs w:val="28"/>
        </w:rPr>
        <w:t>Порядок</w:t>
      </w:r>
    </w:p>
    <w:p w:rsidR="00990FEC" w:rsidRPr="00FC1224" w:rsidRDefault="00990FEC" w:rsidP="00990F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C1224">
        <w:rPr>
          <w:sz w:val="28"/>
          <w:szCs w:val="28"/>
        </w:rPr>
        <w:t xml:space="preserve"> составления, утверждения и ведения бюджетных смет муниципальных казенных учреждений </w:t>
      </w:r>
      <w:r w:rsidRPr="00FC1224">
        <w:rPr>
          <w:bCs/>
          <w:sz w:val="28"/>
          <w:szCs w:val="28"/>
        </w:rPr>
        <w:t xml:space="preserve">сельского поселения </w:t>
      </w:r>
      <w:r w:rsidRPr="00FC1224">
        <w:rPr>
          <w:sz w:val="28"/>
          <w:szCs w:val="28"/>
        </w:rPr>
        <w:t>Тряпинский сельсовет</w:t>
      </w:r>
      <w:r w:rsidRPr="00FC1224">
        <w:rPr>
          <w:bCs/>
          <w:sz w:val="28"/>
          <w:szCs w:val="28"/>
        </w:rPr>
        <w:t xml:space="preserve"> муниципального района </w:t>
      </w:r>
      <w:r w:rsidRPr="00FC1224">
        <w:rPr>
          <w:sz w:val="28"/>
          <w:szCs w:val="28"/>
        </w:rPr>
        <w:t>Аургазинский район</w:t>
      </w:r>
      <w:r w:rsidRPr="00FC1224">
        <w:rPr>
          <w:bCs/>
          <w:sz w:val="28"/>
          <w:szCs w:val="28"/>
        </w:rPr>
        <w:t xml:space="preserve"> Республики Башкортостан</w:t>
      </w:r>
    </w:p>
    <w:p w:rsidR="00990FEC" w:rsidRPr="00F94218" w:rsidRDefault="00990FEC" w:rsidP="00990FEC">
      <w:pPr>
        <w:pStyle w:val="2"/>
        <w:keepNext w:val="0"/>
        <w:spacing w:line="360" w:lineRule="auto"/>
        <w:jc w:val="center"/>
        <w:rPr>
          <w:rFonts w:ascii="Times New Roman" w:hAnsi="Times New Roman" w:cs="Times New Roman"/>
          <w:b w:val="0"/>
          <w:bCs w:val="0"/>
          <w:i/>
          <w:iCs/>
          <w:kern w:val="28"/>
          <w:position w:val="8"/>
        </w:rPr>
      </w:pPr>
      <w:r>
        <w:rPr>
          <w:rFonts w:ascii="Times New Roman" w:hAnsi="Times New Roman" w:cs="Times New Roman"/>
          <w:b w:val="0"/>
          <w:bCs w:val="0"/>
          <w:i/>
          <w:iCs/>
          <w:kern w:val="28"/>
          <w:position w:val="8"/>
        </w:rPr>
        <w:t>1</w:t>
      </w:r>
      <w:r w:rsidRPr="00F94218">
        <w:rPr>
          <w:rFonts w:ascii="Times New Roman" w:hAnsi="Times New Roman" w:cs="Times New Roman"/>
          <w:b w:val="0"/>
          <w:bCs w:val="0"/>
          <w:i/>
          <w:iCs/>
          <w:kern w:val="28"/>
          <w:position w:val="8"/>
        </w:rPr>
        <w:t>. Общие положения</w:t>
      </w:r>
    </w:p>
    <w:p w:rsidR="00990FEC" w:rsidRPr="00F94218" w:rsidRDefault="00990FEC" w:rsidP="00990FEC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4218">
        <w:rPr>
          <w:sz w:val="28"/>
          <w:szCs w:val="28"/>
        </w:rPr>
        <w:t xml:space="preserve">        1.1. Настоящий Порядок составления, утверждения и ведения бюджетных смет муниципальных казенных учреждений </w:t>
      </w:r>
      <w:r w:rsidRPr="00F94218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Тряпинский сельсовет</w:t>
      </w:r>
      <w:r w:rsidRPr="00F94218">
        <w:rPr>
          <w:bCs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Аургазинский район</w:t>
      </w:r>
      <w:r w:rsidRPr="00F94218">
        <w:rPr>
          <w:bCs/>
          <w:sz w:val="28"/>
          <w:szCs w:val="28"/>
        </w:rPr>
        <w:t xml:space="preserve"> Республики Башкортостан</w:t>
      </w:r>
      <w:r w:rsidRPr="00F94218">
        <w:rPr>
          <w:sz w:val="28"/>
          <w:szCs w:val="28"/>
        </w:rPr>
        <w:t xml:space="preserve">  (далее - Порядок), разработан в соответствии со статьями 158, 161, 162, 221</w:t>
      </w:r>
      <w:r w:rsidRPr="00F94218">
        <w:rPr>
          <w:rStyle w:val="apple-converted-space"/>
          <w:bCs/>
          <w:spacing w:val="2"/>
          <w:sz w:val="28"/>
          <w:szCs w:val="28"/>
        </w:rPr>
        <w:t> </w:t>
      </w:r>
      <w:r w:rsidRPr="00F94218">
        <w:rPr>
          <w:rStyle w:val="apple-converted-space"/>
          <w:spacing w:val="2"/>
          <w:sz w:val="28"/>
          <w:szCs w:val="28"/>
        </w:rPr>
        <w:t>Бюджетного кодекса Российской Федерации и</w:t>
      </w:r>
      <w:r w:rsidRPr="00F94218">
        <w:rPr>
          <w:rStyle w:val="apple-converted-space"/>
          <w:bCs/>
          <w:spacing w:val="2"/>
          <w:sz w:val="28"/>
          <w:szCs w:val="28"/>
        </w:rPr>
        <w:t xml:space="preserve"> </w:t>
      </w:r>
      <w:hyperlink r:id="rId7" w:history="1">
        <w:r w:rsidRPr="00F94218">
          <w:rPr>
            <w:rStyle w:val="a3"/>
            <w:sz w:val="28"/>
            <w:szCs w:val="28"/>
          </w:rPr>
          <w:t>Общими требованиями</w:t>
        </w:r>
      </w:hyperlink>
      <w:r w:rsidRPr="00F94218">
        <w:rPr>
          <w:sz w:val="28"/>
          <w:szCs w:val="28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</w:p>
    <w:p w:rsidR="00990FEC" w:rsidRPr="00FC1224" w:rsidRDefault="00990FEC" w:rsidP="00990FEC">
      <w:pPr>
        <w:pStyle w:val="3"/>
        <w:shd w:val="clear" w:color="auto" w:fill="FFFFFF"/>
        <w:jc w:val="center"/>
        <w:textAlignment w:val="baseline"/>
        <w:rPr>
          <w:b/>
          <w:spacing w:val="2"/>
          <w:szCs w:val="28"/>
          <w:lang w:val="ru-RU"/>
        </w:rPr>
      </w:pPr>
      <w:r w:rsidRPr="00FC1224">
        <w:rPr>
          <w:b/>
          <w:spacing w:val="2"/>
          <w:szCs w:val="28"/>
          <w:lang w:val="ru-RU"/>
        </w:rPr>
        <w:t>2. Составление  сметы</w:t>
      </w: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color w:val="2D2D2D"/>
          <w:spacing w:val="2"/>
          <w:sz w:val="28"/>
          <w:szCs w:val="28"/>
        </w:rPr>
        <w:t xml:space="preserve">         2.1. </w:t>
      </w:r>
      <w:r w:rsidRPr="00F94218">
        <w:rPr>
          <w:spacing w:val="2"/>
          <w:sz w:val="28"/>
          <w:szCs w:val="28"/>
        </w:rPr>
        <w:t xml:space="preserve">Бюджетная смета (далее - смета) составляется в целях установления объема и распределения направлений расходования средств бюджета </w:t>
      </w:r>
      <w:r w:rsidRPr="00F94218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Тряпинский сельсовет</w:t>
      </w:r>
      <w:r w:rsidRPr="00F94218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>Аургазинский район</w:t>
      </w:r>
      <w:r w:rsidRPr="00F94218">
        <w:rPr>
          <w:bCs/>
          <w:sz w:val="28"/>
          <w:szCs w:val="28"/>
        </w:rPr>
        <w:t xml:space="preserve"> Республики Башкортостан</w:t>
      </w:r>
      <w:r w:rsidRPr="00F94218">
        <w:rPr>
          <w:sz w:val="28"/>
          <w:szCs w:val="28"/>
        </w:rPr>
        <w:t xml:space="preserve"> (далее – сельское поселение) </w:t>
      </w:r>
      <w:r w:rsidRPr="00F94218">
        <w:rPr>
          <w:spacing w:val="2"/>
          <w:sz w:val="28"/>
          <w:szCs w:val="28"/>
        </w:rPr>
        <w:t xml:space="preserve">на срок решения о бюджете </w:t>
      </w:r>
      <w:r w:rsidRPr="00F94218">
        <w:rPr>
          <w:sz w:val="28"/>
          <w:szCs w:val="28"/>
        </w:rPr>
        <w:t>сельского поселения</w:t>
      </w:r>
      <w:r w:rsidRPr="00F94218">
        <w:rPr>
          <w:spacing w:val="2"/>
          <w:sz w:val="28"/>
          <w:szCs w:val="28"/>
        </w:rPr>
        <w:t xml:space="preserve"> на очередной финансовый год и плановый период </w:t>
      </w:r>
      <w:r w:rsidRPr="00F94218">
        <w:rPr>
          <w:sz w:val="28"/>
          <w:szCs w:val="28"/>
        </w:rPr>
        <w:t xml:space="preserve"> в пределах доведенных до муниципального казенного учреждения  (далее - учреждение) в </w:t>
      </w:r>
      <w:r w:rsidRPr="00F94218">
        <w:rPr>
          <w:spacing w:val="2"/>
          <w:sz w:val="28"/>
          <w:szCs w:val="28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F94218">
        <w:rPr>
          <w:sz w:val="28"/>
          <w:szCs w:val="28"/>
        </w:rPr>
        <w:t xml:space="preserve">сельского поселения </w:t>
      </w:r>
      <w:r w:rsidRPr="00F94218">
        <w:rPr>
          <w:spacing w:val="2"/>
          <w:sz w:val="28"/>
          <w:szCs w:val="28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</w:p>
    <w:p w:rsidR="00990FEC" w:rsidRPr="00F94218" w:rsidRDefault="00990FEC" w:rsidP="00990FEC">
      <w:pPr>
        <w:ind w:firstLine="708"/>
        <w:jc w:val="both"/>
        <w:rPr>
          <w:szCs w:val="28"/>
        </w:rPr>
      </w:pPr>
      <w:r w:rsidRPr="00F94218">
        <w:rPr>
          <w:szCs w:val="28"/>
        </w:rPr>
        <w:lastRenderedPageBreak/>
        <w:t xml:space="preserve">2.3. Смета составляется </w:t>
      </w:r>
      <w:r>
        <w:rPr>
          <w:szCs w:val="28"/>
        </w:rPr>
        <w:t>у</w:t>
      </w:r>
      <w:r w:rsidRPr="00F94218">
        <w:rPr>
          <w:szCs w:val="28"/>
        </w:rPr>
        <w:t xml:space="preserve">чреждением по форме согласно приложению 1 к настоящему Порядку в 2 экземплярах, подписывается руководителем (уполномоченным лицом) учреждения, заверяется гербовой печатью учреждения, представляется на </w:t>
      </w:r>
      <w:r w:rsidRPr="00F94218">
        <w:rPr>
          <w:spacing w:val="2"/>
          <w:szCs w:val="28"/>
        </w:rPr>
        <w:t xml:space="preserve">согласование </w:t>
      </w:r>
      <w:r w:rsidRPr="00F94218">
        <w:rPr>
          <w:szCs w:val="28"/>
        </w:rPr>
        <w:t xml:space="preserve">в Администрацию </w:t>
      </w:r>
      <w:r w:rsidRPr="00F94218">
        <w:rPr>
          <w:bCs/>
          <w:szCs w:val="28"/>
        </w:rPr>
        <w:t xml:space="preserve">сельского поселения </w:t>
      </w:r>
      <w:r>
        <w:rPr>
          <w:szCs w:val="28"/>
        </w:rPr>
        <w:t>Тряпинский сельсовет</w:t>
      </w:r>
      <w:r w:rsidRPr="00F94218">
        <w:rPr>
          <w:bCs/>
          <w:szCs w:val="28"/>
        </w:rPr>
        <w:t xml:space="preserve"> </w:t>
      </w:r>
      <w:r w:rsidRPr="00F94218">
        <w:rPr>
          <w:szCs w:val="28"/>
        </w:rPr>
        <w:t xml:space="preserve">муниципального района </w:t>
      </w:r>
      <w:r>
        <w:rPr>
          <w:szCs w:val="28"/>
        </w:rPr>
        <w:t>Аургазинский район</w:t>
      </w:r>
      <w:r w:rsidRPr="00F94218">
        <w:rPr>
          <w:szCs w:val="28"/>
        </w:rPr>
        <w:t xml:space="preserve"> Республики Башкортостан (далее – финансовый орган) и направляется на утверждение.</w:t>
      </w: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94218">
        <w:rPr>
          <w:spacing w:val="2"/>
          <w:sz w:val="28"/>
          <w:szCs w:val="28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4218">
        <w:rPr>
          <w:sz w:val="28"/>
          <w:szCs w:val="28"/>
        </w:rPr>
        <w:tab/>
        <w:t xml:space="preserve">В целях формирования  сметы </w:t>
      </w:r>
      <w:r w:rsidRPr="00F94218">
        <w:rPr>
          <w:spacing w:val="2"/>
          <w:sz w:val="28"/>
          <w:szCs w:val="28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F94218">
        <w:rPr>
          <w:sz w:val="28"/>
          <w:szCs w:val="28"/>
        </w:rPr>
        <w:t xml:space="preserve">к настоящему Порядку на  основании   предварительных обоснований и представляет  до 15 октября текущего финансового года в финансовое управление. </w:t>
      </w: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  <w:r w:rsidRPr="00F94218">
        <w:rPr>
          <w:bCs/>
          <w:spacing w:val="2"/>
          <w:sz w:val="28"/>
          <w:szCs w:val="28"/>
        </w:rPr>
        <w:t>3. Порядок утверждения смет</w:t>
      </w: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лицом, исполняющим его обязанности и заверяется гербовой печатью.</w:t>
      </w: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990FEC" w:rsidRDefault="00990FEC" w:rsidP="00990FE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 xml:space="preserve">3.7. </w:t>
      </w:r>
      <w:r w:rsidRPr="00F94218">
        <w:rPr>
          <w:sz w:val="28"/>
          <w:szCs w:val="28"/>
        </w:rPr>
        <w:t xml:space="preserve">Один экземпляр утвержденной сметы </w:t>
      </w:r>
      <w:r w:rsidRPr="00F94218">
        <w:rPr>
          <w:spacing w:val="2"/>
          <w:sz w:val="28"/>
          <w:szCs w:val="28"/>
        </w:rPr>
        <w:t xml:space="preserve">с обоснованиями (расчетами) плановых сметных показателей, использованными при </w:t>
      </w:r>
      <w:r w:rsidRPr="00F94218">
        <w:rPr>
          <w:spacing w:val="2"/>
          <w:sz w:val="28"/>
          <w:szCs w:val="28"/>
        </w:rPr>
        <w:lastRenderedPageBreak/>
        <w:t>формировании сметы, представляется в финансовый орган не позднее одного рабочего дня после утверждения сметы.</w:t>
      </w: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  <w:r w:rsidRPr="00F94218">
        <w:rPr>
          <w:bCs/>
          <w:spacing w:val="2"/>
          <w:sz w:val="28"/>
          <w:szCs w:val="28"/>
        </w:rPr>
        <w:t>4. Порядок ведения смет учреждений</w:t>
      </w:r>
      <w:r w:rsidRPr="00F94218">
        <w:rPr>
          <w:bCs/>
          <w:spacing w:val="2"/>
          <w:sz w:val="28"/>
          <w:szCs w:val="28"/>
        </w:rPr>
        <w:tab/>
      </w: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bCs/>
          <w:spacing w:val="2"/>
          <w:sz w:val="28"/>
          <w:szCs w:val="28"/>
        </w:rPr>
        <w:tab/>
      </w:r>
      <w:r w:rsidRPr="00F94218">
        <w:rPr>
          <w:spacing w:val="2"/>
          <w:sz w:val="28"/>
          <w:szCs w:val="28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94218">
        <w:rPr>
          <w:spacing w:val="2"/>
          <w:sz w:val="28"/>
          <w:szCs w:val="28"/>
        </w:rPr>
        <w:tab/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990FEC" w:rsidRPr="00F94218" w:rsidRDefault="00990FEC" w:rsidP="00990FE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4218">
        <w:rPr>
          <w:sz w:val="28"/>
          <w:szCs w:val="28"/>
        </w:rPr>
        <w:tab/>
        <w:t xml:space="preserve">- </w:t>
      </w:r>
      <w:r w:rsidRPr="00F94218">
        <w:rPr>
          <w:spacing w:val="2"/>
          <w:sz w:val="28"/>
          <w:szCs w:val="28"/>
        </w:rPr>
        <w:t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990FEC" w:rsidRPr="00F94218" w:rsidRDefault="00990FEC" w:rsidP="00990FEC">
      <w:pPr>
        <w:jc w:val="both"/>
        <w:rPr>
          <w:spacing w:val="2"/>
          <w:szCs w:val="28"/>
        </w:rPr>
      </w:pPr>
      <w:r w:rsidRPr="00F94218">
        <w:rPr>
          <w:szCs w:val="28"/>
        </w:rPr>
        <w:tab/>
        <w:t xml:space="preserve">- </w:t>
      </w:r>
      <w:r w:rsidRPr="00F94218">
        <w:rPr>
          <w:spacing w:val="2"/>
          <w:szCs w:val="28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990FEC" w:rsidRPr="00F94218" w:rsidRDefault="00990FEC" w:rsidP="00990FEC">
      <w:pPr>
        <w:jc w:val="both"/>
        <w:rPr>
          <w:spacing w:val="2"/>
          <w:szCs w:val="28"/>
        </w:rPr>
      </w:pPr>
      <w:r w:rsidRPr="00F94218">
        <w:rPr>
          <w:spacing w:val="2"/>
          <w:szCs w:val="28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990FEC" w:rsidRPr="00F94218" w:rsidRDefault="00990FEC" w:rsidP="00990FEC">
      <w:pPr>
        <w:numPr>
          <w:ilvl w:val="0"/>
          <w:numId w:val="2"/>
        </w:numPr>
        <w:tabs>
          <w:tab w:val="num" w:pos="0"/>
        </w:tabs>
        <w:ind w:left="0" w:firstLine="705"/>
        <w:jc w:val="both"/>
        <w:rPr>
          <w:spacing w:val="2"/>
          <w:szCs w:val="28"/>
        </w:rPr>
      </w:pPr>
      <w:r w:rsidRPr="00F94218">
        <w:rPr>
          <w:spacing w:val="2"/>
          <w:szCs w:val="28"/>
        </w:rPr>
        <w:t>изменяющих объемы сметных назначений, приводящих к перераспределению их между разделами сметы.</w:t>
      </w:r>
      <w:r>
        <w:rPr>
          <w:spacing w:val="2"/>
          <w:szCs w:val="28"/>
        </w:rPr>
        <w:t xml:space="preserve"> </w:t>
      </w:r>
    </w:p>
    <w:p w:rsidR="00990FEC" w:rsidRPr="00F94218" w:rsidRDefault="00990FEC" w:rsidP="00990FEC">
      <w:pPr>
        <w:pStyle w:val="31"/>
        <w:jc w:val="both"/>
        <w:rPr>
          <w:sz w:val="28"/>
          <w:szCs w:val="28"/>
        </w:rPr>
      </w:pPr>
      <w:r w:rsidRPr="00F94218">
        <w:rPr>
          <w:sz w:val="28"/>
          <w:szCs w:val="28"/>
        </w:rPr>
        <w:t xml:space="preserve">4.2. Одновременно с прилагаемыми изменениями в смету </w:t>
      </w:r>
      <w:r>
        <w:rPr>
          <w:sz w:val="28"/>
          <w:szCs w:val="28"/>
        </w:rPr>
        <w:t>п</w:t>
      </w:r>
      <w:r w:rsidRPr="00F94218">
        <w:rPr>
          <w:sz w:val="28"/>
          <w:szCs w:val="28"/>
        </w:rPr>
        <w:t>редоставляются:</w:t>
      </w:r>
    </w:p>
    <w:p w:rsidR="00990FEC" w:rsidRPr="00295AA0" w:rsidRDefault="00990FEC" w:rsidP="00990FEC">
      <w:pPr>
        <w:pStyle w:val="a8"/>
        <w:ind w:firstLine="709"/>
        <w:rPr>
          <w:szCs w:val="28"/>
        </w:rPr>
      </w:pPr>
      <w:r w:rsidRPr="00295AA0">
        <w:rPr>
          <w:szCs w:val="28"/>
        </w:rPr>
        <w:t xml:space="preserve">- расчет плановых сметных показателей к бюджетной смете по изменяемым кодам  статей (подстатей)  классификации  расходов  бюджета (операций сектора государственного управления);                                                             </w:t>
      </w:r>
      <w:r w:rsidRPr="00295AA0">
        <w:rPr>
          <w:szCs w:val="28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   </w:t>
      </w:r>
    </w:p>
    <w:p w:rsidR="00990FEC" w:rsidRPr="00295AA0" w:rsidRDefault="00990FEC" w:rsidP="00990FEC">
      <w:pPr>
        <w:pStyle w:val="a8"/>
        <w:rPr>
          <w:spacing w:val="2"/>
          <w:szCs w:val="28"/>
        </w:rPr>
      </w:pPr>
      <w:r w:rsidRPr="00295AA0">
        <w:rPr>
          <w:szCs w:val="28"/>
        </w:rPr>
        <w:lastRenderedPageBreak/>
        <w:t xml:space="preserve">4.3.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                                                                                           </w:t>
      </w:r>
      <w:r w:rsidRPr="00295AA0">
        <w:rPr>
          <w:spacing w:val="2"/>
          <w:szCs w:val="28"/>
        </w:rPr>
        <w:t>4.4. Изменение показателей сметы учреждения согласовывается финансовым органом, утверждается главой сельского поселения или лицом, исполняющим обязанности главы сельского поселения и заверяется гербовой печатью.</w:t>
      </w:r>
      <w:r w:rsidRPr="00295AA0">
        <w:rPr>
          <w:spacing w:val="2"/>
        </w:rPr>
        <w:t xml:space="preserve">                    </w:t>
      </w:r>
      <w:r w:rsidRPr="00295AA0">
        <w:rPr>
          <w:spacing w:val="2"/>
          <w:szCs w:val="28"/>
        </w:rPr>
        <w:t xml:space="preserve">                                                                                                                        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                                        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                                                                           </w:t>
      </w:r>
      <w:r w:rsidRPr="00295AA0">
        <w:rPr>
          <w:szCs w:val="28"/>
        </w:rPr>
        <w:t xml:space="preserve">4.7. Один экземпляр уточненной сметы </w:t>
      </w:r>
      <w:r w:rsidRPr="00295AA0">
        <w:rPr>
          <w:spacing w:val="2"/>
          <w:szCs w:val="28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990FEC" w:rsidRPr="00295AA0" w:rsidRDefault="00990FEC" w:rsidP="00990FEC">
      <w:pPr>
        <w:rPr>
          <w:spacing w:val="2"/>
          <w:sz w:val="26"/>
          <w:szCs w:val="28"/>
        </w:rPr>
        <w:sectPr w:rsidR="00990FEC" w:rsidRPr="00295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FEC" w:rsidRPr="00FC1224" w:rsidRDefault="00990FEC" w:rsidP="00990FEC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FC1224">
        <w:rPr>
          <w:sz w:val="18"/>
          <w:szCs w:val="18"/>
        </w:rPr>
        <w:lastRenderedPageBreak/>
        <w:t>Приложение N 1 к Порядку составления, утверждения</w:t>
      </w:r>
    </w:p>
    <w:p w:rsidR="00990FEC" w:rsidRPr="00FC1224" w:rsidRDefault="00990FEC" w:rsidP="00990FEC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C1224">
        <w:rPr>
          <w:sz w:val="18"/>
          <w:szCs w:val="18"/>
        </w:rPr>
        <w:t>и ведения бюджетных смет казенных учреждений,</w:t>
      </w:r>
    </w:p>
    <w:p w:rsidR="00990FEC" w:rsidRPr="00FC1224" w:rsidRDefault="00990FEC" w:rsidP="00990FEC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C1224">
        <w:rPr>
          <w:sz w:val="18"/>
          <w:szCs w:val="18"/>
        </w:rPr>
        <w:t>утвержденным постановлением главы сельского</w:t>
      </w:r>
    </w:p>
    <w:p w:rsidR="00990FEC" w:rsidRPr="00FC1224" w:rsidRDefault="00990FEC" w:rsidP="00990FEC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C1224">
        <w:rPr>
          <w:sz w:val="18"/>
          <w:szCs w:val="18"/>
        </w:rPr>
        <w:t xml:space="preserve"> поселения Тряпинский сельсовет муниципального района</w:t>
      </w:r>
    </w:p>
    <w:p w:rsidR="00990FEC" w:rsidRPr="00FC1224" w:rsidRDefault="00990FEC" w:rsidP="00990FEC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C1224">
        <w:rPr>
          <w:sz w:val="18"/>
          <w:szCs w:val="18"/>
        </w:rPr>
        <w:t>Аургазинский район Республики Башкортостан</w:t>
      </w:r>
    </w:p>
    <w:p w:rsidR="00990FEC" w:rsidRPr="00FC1224" w:rsidRDefault="00990FEC" w:rsidP="00990FEC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C1224">
        <w:rPr>
          <w:sz w:val="18"/>
          <w:szCs w:val="18"/>
        </w:rPr>
        <w:t>от 18 октября 2022 г. N 47</w:t>
      </w:r>
    </w:p>
    <w:p w:rsidR="00990FEC" w:rsidRPr="00FE5762" w:rsidRDefault="00990FEC" w:rsidP="00990FE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СОГЛАСОВАНО                                  </w:t>
      </w:r>
      <w:r>
        <w:rPr>
          <w:sz w:val="16"/>
          <w:szCs w:val="16"/>
        </w:rPr>
        <w:t xml:space="preserve">                      </w:t>
      </w:r>
      <w:r w:rsidRPr="00F94218">
        <w:rPr>
          <w:sz w:val="16"/>
          <w:szCs w:val="16"/>
        </w:rPr>
        <w:t>УТВЕРЖДАЮ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__________________________________   </w:t>
      </w:r>
      <w:r>
        <w:rPr>
          <w:sz w:val="16"/>
          <w:szCs w:val="16"/>
        </w:rPr>
        <w:t xml:space="preserve">           </w:t>
      </w:r>
      <w:r w:rsidRPr="00F9421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</w:t>
      </w:r>
      <w:r w:rsidRPr="00F94218">
        <w:rPr>
          <w:sz w:val="16"/>
          <w:szCs w:val="16"/>
        </w:rPr>
        <w:t xml:space="preserve"> ________________________________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(Наименование должности лица,      </w:t>
      </w:r>
      <w:r>
        <w:rPr>
          <w:sz w:val="16"/>
          <w:szCs w:val="16"/>
        </w:rPr>
        <w:t xml:space="preserve">                              </w:t>
      </w:r>
      <w:r w:rsidRPr="00F94218">
        <w:rPr>
          <w:sz w:val="16"/>
          <w:szCs w:val="16"/>
        </w:rPr>
        <w:t xml:space="preserve">       (Наименование должности лица,</w:t>
      </w:r>
      <w:r>
        <w:rPr>
          <w:sz w:val="16"/>
          <w:szCs w:val="16"/>
        </w:rPr>
        <w:t xml:space="preserve"> 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согласующего бюджетную смету;     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 xml:space="preserve">  утверждающего бюджетную смету;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__________________________________      </w:t>
      </w:r>
      <w:r>
        <w:rPr>
          <w:sz w:val="16"/>
          <w:szCs w:val="16"/>
        </w:rPr>
        <w:t xml:space="preserve">                             </w:t>
      </w:r>
      <w:r w:rsidRPr="00F94218">
        <w:rPr>
          <w:sz w:val="16"/>
          <w:szCs w:val="16"/>
        </w:rPr>
        <w:t xml:space="preserve">   ________________________________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Наименование главного             </w:t>
      </w:r>
      <w:r>
        <w:rPr>
          <w:sz w:val="16"/>
          <w:szCs w:val="16"/>
        </w:rPr>
        <w:t xml:space="preserve"> </w:t>
      </w:r>
      <w:r w:rsidRPr="00F9421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F94218">
        <w:rPr>
          <w:sz w:val="16"/>
          <w:szCs w:val="16"/>
        </w:rPr>
        <w:t xml:space="preserve">     Наименование главного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распорядителя (распорядителя)           </w:t>
      </w:r>
      <w:r>
        <w:rPr>
          <w:sz w:val="16"/>
          <w:szCs w:val="16"/>
        </w:rPr>
        <w:t xml:space="preserve">                                </w:t>
      </w:r>
      <w:r w:rsidRPr="00F94218">
        <w:rPr>
          <w:sz w:val="16"/>
          <w:szCs w:val="16"/>
        </w:rPr>
        <w:t xml:space="preserve">  распорядителя (распорядителя)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бюджетных средств; учреждения)          </w:t>
      </w:r>
      <w:r>
        <w:rPr>
          <w:sz w:val="16"/>
          <w:szCs w:val="16"/>
        </w:rPr>
        <w:t xml:space="preserve">                                </w:t>
      </w:r>
      <w:r w:rsidRPr="00F94218">
        <w:rPr>
          <w:sz w:val="16"/>
          <w:szCs w:val="16"/>
        </w:rPr>
        <w:t xml:space="preserve">  бюджетных средств; учреждения)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 _____________________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 xml:space="preserve">    __________ _____________________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(подпись)  (расшифровка подписи)    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 xml:space="preserve"> (подпись) (расшифровка подписи)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"__" ____________ 20__ г.                </w:t>
      </w:r>
      <w:r>
        <w:rPr>
          <w:sz w:val="16"/>
          <w:szCs w:val="16"/>
        </w:rPr>
        <w:t xml:space="preserve">                                  </w:t>
      </w:r>
      <w:r w:rsidRPr="00F94218">
        <w:rPr>
          <w:sz w:val="16"/>
          <w:szCs w:val="16"/>
        </w:rPr>
        <w:t>"__" __________ 20__ г.</w:t>
      </w:r>
    </w:p>
    <w:p w:rsidR="00990FEC" w:rsidRPr="00F94218" w:rsidRDefault="00990FEC" w:rsidP="00990FEC">
      <w:pPr>
        <w:pStyle w:val="ConsPlusNonformat"/>
        <w:widowControl/>
      </w:pPr>
    </w:p>
    <w:p w:rsidR="00990FEC" w:rsidRPr="00F94218" w:rsidRDefault="00990FEC" w:rsidP="00990FEC">
      <w:pPr>
        <w:pStyle w:val="ConsPlusNonformat"/>
        <w:widowControl/>
      </w:pPr>
      <w:r w:rsidRPr="00F94218">
        <w:t xml:space="preserve">                        БЮДЖЕТНАЯ СМЕТА НА 20__ ГОД</w:t>
      </w:r>
    </w:p>
    <w:p w:rsidR="00990FEC" w:rsidRPr="00F94218" w:rsidRDefault="00990FEC" w:rsidP="00990FEC">
      <w:pPr>
        <w:pStyle w:val="ConsPlusNonformat"/>
        <w:widowControl/>
      </w:pPr>
      <w:r w:rsidRPr="00F94218">
        <w:t xml:space="preserve">                        от "__" __________ 20__ г.</w:t>
      </w:r>
    </w:p>
    <w:p w:rsidR="00990FEC" w:rsidRPr="00F94218" w:rsidRDefault="00990FEC" w:rsidP="00990FEC">
      <w:pPr>
        <w:pStyle w:val="ConsPlusNonformat"/>
        <w:widowControl/>
        <w:jc w:val="both"/>
      </w:pPr>
      <w:r w:rsidRPr="00F94218">
        <w:t xml:space="preserve">                      </w:t>
      </w:r>
      <w:r>
        <w:t xml:space="preserve">                               </w:t>
      </w:r>
      <w:r w:rsidRPr="00F94218">
        <w:t>┌────────────┐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│    КОДЫ    │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Форма по </w:t>
      </w:r>
      <w:hyperlink r:id="rId8" w:history="1">
        <w:r w:rsidRPr="00F94218">
          <w:rPr>
            <w:sz w:val="16"/>
            <w:szCs w:val="16"/>
          </w:rPr>
          <w:t>ОКУД</w:t>
        </w:r>
      </w:hyperlink>
      <w:r w:rsidRPr="00F94218">
        <w:rPr>
          <w:sz w:val="16"/>
          <w:szCs w:val="16"/>
        </w:rPr>
        <w:t xml:space="preserve"> │  0501012   │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Дата │            │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по ОКПО │            │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Получатель                                        по Перечню │            │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бюджетных средств _______________________________  (Реестру) │            │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Распорядитель                                     по Перечню │            │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бюджетных средств _______________________________  (Реестру) │            │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Главный распорядитель                                  по БК │            │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бюджетных средств _______________________________            ├────────────┤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по </w:t>
      </w:r>
      <w:hyperlink r:id="rId9" w:history="1">
        <w:r w:rsidRPr="00F94218">
          <w:rPr>
            <w:sz w:val="16"/>
            <w:szCs w:val="16"/>
          </w:rPr>
          <w:t>ОКАТО</w:t>
        </w:r>
      </w:hyperlink>
      <w:r w:rsidRPr="00F94218">
        <w:rPr>
          <w:sz w:val="16"/>
          <w:szCs w:val="16"/>
        </w:rPr>
        <w:t xml:space="preserve"> │            │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Наименование бюджета ____________________________            ├────────────┤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по ОКЕИ │     </w:t>
      </w:r>
      <w:hyperlink r:id="rId10" w:history="1">
        <w:r w:rsidRPr="00F94218">
          <w:rPr>
            <w:sz w:val="16"/>
            <w:szCs w:val="16"/>
          </w:rPr>
          <w:t>383</w:t>
        </w:r>
      </w:hyperlink>
      <w:r w:rsidRPr="00F94218">
        <w:rPr>
          <w:sz w:val="16"/>
          <w:szCs w:val="16"/>
        </w:rPr>
        <w:t xml:space="preserve">    │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Единица измерения: руб.                                      ├────────────┤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по </w:t>
      </w:r>
      <w:hyperlink r:id="rId11" w:history="1">
        <w:r w:rsidRPr="00F94218">
          <w:rPr>
            <w:sz w:val="16"/>
            <w:szCs w:val="16"/>
          </w:rPr>
          <w:t>ОКВ</w:t>
        </w:r>
      </w:hyperlink>
      <w:r w:rsidRPr="00F94218">
        <w:rPr>
          <w:sz w:val="16"/>
          <w:szCs w:val="16"/>
        </w:rPr>
        <w:t xml:space="preserve"> │            │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_______________________________            └────────────┘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(Наименование иностранной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валюты)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Наименование│ Код  │   Код по бюджетной классификации Российской Федерации    │    Сумма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│      │раздела │подраздела│целевой │  вида  │КОСГУ│     код      │   в   │  в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│      │        │          │ статьи │расходов│     │аналитического│рублях │валюте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│      │        │          │        │        │     │показателя </w:t>
      </w:r>
      <w:hyperlink r:id="rId12" w:history="1">
        <w:r w:rsidRPr="00F94218">
          <w:rPr>
            <w:sz w:val="16"/>
            <w:szCs w:val="16"/>
          </w:rPr>
          <w:t>&lt;*&gt;</w:t>
        </w:r>
      </w:hyperlink>
      <w:r w:rsidRPr="00F94218">
        <w:rPr>
          <w:sz w:val="16"/>
          <w:szCs w:val="16"/>
        </w:rPr>
        <w:t>│       │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1      │  2   │   3    │    4     │   5    │   6    │  7  │      8       │   9   │  10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│      │        │          │        │        │     │              │       │      │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│      │        │          │        │        │     │              │       │      │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Итого по коду БК  │        │          │        │        │     │              │       │      │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(по коду раздела) │        │          │        │        │     │              │       │      │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    Всего         │       │      │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                  └───────┴──────┘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Руководитель учреждения                                                                   ┌───┐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>(уполномоченное лицо)     _____________ ___________ ______________         Номер страницы │   │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(должность)   (подпись)   (расшифровка                         ├───┤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lastRenderedPageBreak/>
        <w:t xml:space="preserve">                                                       подписи)             Всего страниц │   │</w:t>
      </w:r>
    </w:p>
    <w:p w:rsidR="00990FEC" w:rsidRPr="00F94218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                                    └───┘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>Руководитель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>планово-финансовой службы  ___________ ______________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(подпись)   (расшифровка</w:t>
      </w:r>
      <w:r>
        <w:rPr>
          <w:sz w:val="16"/>
          <w:szCs w:val="16"/>
        </w:rPr>
        <w:t xml:space="preserve"> </w:t>
      </w:r>
      <w:r w:rsidRPr="00F94218">
        <w:rPr>
          <w:sz w:val="16"/>
          <w:szCs w:val="16"/>
        </w:rPr>
        <w:t>подписи)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Исполнитель               _____________ ___________ _____________ </w:t>
      </w:r>
      <w:r>
        <w:rPr>
          <w:sz w:val="16"/>
          <w:szCs w:val="16"/>
        </w:rPr>
        <w:t xml:space="preserve">                       </w:t>
      </w:r>
      <w:r w:rsidRPr="00F94218">
        <w:rPr>
          <w:sz w:val="16"/>
          <w:szCs w:val="16"/>
        </w:rPr>
        <w:t>_________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(должность)   (подпись)   (расшифровка</w:t>
      </w:r>
      <w:r>
        <w:rPr>
          <w:sz w:val="16"/>
          <w:szCs w:val="16"/>
        </w:rPr>
        <w:t xml:space="preserve"> </w:t>
      </w:r>
      <w:r w:rsidRPr="00F94218">
        <w:rPr>
          <w:sz w:val="16"/>
          <w:szCs w:val="16"/>
        </w:rPr>
        <w:t>подписи)</w:t>
      </w:r>
      <w:r>
        <w:rPr>
          <w:sz w:val="16"/>
          <w:szCs w:val="16"/>
        </w:rPr>
        <w:t xml:space="preserve">              </w:t>
      </w:r>
      <w:r w:rsidRPr="00F94218">
        <w:rPr>
          <w:sz w:val="16"/>
          <w:szCs w:val="16"/>
        </w:rPr>
        <w:t xml:space="preserve"> (телефон)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                                            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>"__" ____________ 20__ г.</w:t>
      </w:r>
    </w:p>
    <w:p w:rsidR="00990FEC" w:rsidRPr="00F94218" w:rsidRDefault="00990FEC" w:rsidP="00990FE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FEC" w:rsidRPr="00F94218" w:rsidRDefault="00990FEC" w:rsidP="00990F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94218">
        <w:rPr>
          <w:sz w:val="16"/>
          <w:szCs w:val="16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990FEC" w:rsidRDefault="00990FEC" w:rsidP="00990FE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990FEC" w:rsidRPr="00F94218" w:rsidRDefault="00990FEC" w:rsidP="00990FE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94218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2</w:t>
      </w:r>
      <w:r w:rsidRPr="00F94218">
        <w:rPr>
          <w:sz w:val="20"/>
          <w:szCs w:val="20"/>
        </w:rPr>
        <w:t xml:space="preserve"> к Порядку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составления, утверждения</w:t>
      </w:r>
    </w:p>
    <w:p w:rsidR="00990FEC" w:rsidRPr="00F94218" w:rsidRDefault="00990FEC" w:rsidP="00990F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>и ведения бюджетных смет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казенных учреждений,</w:t>
      </w:r>
    </w:p>
    <w:p w:rsidR="00990FEC" w:rsidRPr="00F94218" w:rsidRDefault="00990FEC" w:rsidP="00990F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>утвержденным постановлением</w:t>
      </w:r>
      <w:r>
        <w:rPr>
          <w:sz w:val="20"/>
          <w:szCs w:val="20"/>
        </w:rPr>
        <w:t xml:space="preserve"> главы</w:t>
      </w:r>
      <w:r w:rsidRPr="00F94218">
        <w:rPr>
          <w:sz w:val="20"/>
          <w:szCs w:val="20"/>
        </w:rPr>
        <w:t xml:space="preserve"> сельского</w:t>
      </w:r>
    </w:p>
    <w:p w:rsidR="00990FEC" w:rsidRPr="00F94218" w:rsidRDefault="00990FEC" w:rsidP="00990F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 xml:space="preserve"> поселения </w:t>
      </w:r>
      <w:r>
        <w:rPr>
          <w:sz w:val="20"/>
          <w:szCs w:val="20"/>
        </w:rPr>
        <w:t>Тряпинский сельсовет</w:t>
      </w:r>
      <w:r w:rsidRPr="00F94218">
        <w:rPr>
          <w:sz w:val="20"/>
          <w:szCs w:val="20"/>
        </w:rPr>
        <w:t xml:space="preserve">  муниципального района</w:t>
      </w:r>
    </w:p>
    <w:p w:rsidR="00990FEC" w:rsidRPr="00F94218" w:rsidRDefault="00990FEC" w:rsidP="00990FE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Аургазинский район </w:t>
      </w:r>
      <w:r w:rsidRPr="00F94218">
        <w:rPr>
          <w:sz w:val="20"/>
          <w:szCs w:val="20"/>
        </w:rPr>
        <w:t>Республики Башкортостан</w:t>
      </w:r>
    </w:p>
    <w:p w:rsidR="00990FEC" w:rsidRPr="00F94218" w:rsidRDefault="00990FEC" w:rsidP="00990F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 xml:space="preserve">от </w:t>
      </w:r>
      <w:r>
        <w:rPr>
          <w:sz w:val="20"/>
          <w:szCs w:val="20"/>
        </w:rPr>
        <w:t>16 ноября 2020</w:t>
      </w:r>
      <w:r w:rsidRPr="00F94218">
        <w:rPr>
          <w:sz w:val="20"/>
          <w:szCs w:val="20"/>
        </w:rPr>
        <w:t xml:space="preserve"> г. N </w:t>
      </w:r>
      <w:r>
        <w:rPr>
          <w:sz w:val="20"/>
          <w:szCs w:val="20"/>
        </w:rPr>
        <w:t>99</w:t>
      </w:r>
    </w:p>
    <w:p w:rsidR="00990FEC" w:rsidRPr="00FE5762" w:rsidRDefault="00990FEC" w:rsidP="00990FE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СОГЛАСОВАНО                                  </w:t>
      </w:r>
      <w:r>
        <w:rPr>
          <w:sz w:val="16"/>
          <w:szCs w:val="16"/>
        </w:rPr>
        <w:t xml:space="preserve">                              </w:t>
      </w:r>
      <w:r w:rsidRPr="00FE5762">
        <w:rPr>
          <w:sz w:val="16"/>
          <w:szCs w:val="16"/>
        </w:rPr>
        <w:t>УТВЕРЖДАЮ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__________________________________         </w:t>
      </w:r>
      <w:r>
        <w:rPr>
          <w:sz w:val="16"/>
          <w:szCs w:val="16"/>
        </w:rPr>
        <w:t xml:space="preserve">                               </w:t>
      </w:r>
      <w:r w:rsidRPr="00FE5762">
        <w:rPr>
          <w:sz w:val="16"/>
          <w:szCs w:val="16"/>
        </w:rPr>
        <w:t>________________________________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(Наименование должности лица,           </w:t>
      </w:r>
      <w:r>
        <w:rPr>
          <w:sz w:val="16"/>
          <w:szCs w:val="16"/>
        </w:rPr>
        <w:t xml:space="preserve">                               </w:t>
      </w:r>
      <w:r w:rsidRPr="00FE5762">
        <w:rPr>
          <w:sz w:val="16"/>
          <w:szCs w:val="16"/>
        </w:rPr>
        <w:t xml:space="preserve">  (Наименование должности лица,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согласующего бюджетную смету;            </w:t>
      </w:r>
      <w:r>
        <w:rPr>
          <w:sz w:val="16"/>
          <w:szCs w:val="16"/>
        </w:rPr>
        <w:t xml:space="preserve">                                </w:t>
      </w:r>
      <w:r w:rsidRPr="00FE5762">
        <w:rPr>
          <w:sz w:val="16"/>
          <w:szCs w:val="16"/>
        </w:rPr>
        <w:t xml:space="preserve"> утверждающего бюджетную смету;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__________________________________       </w:t>
      </w:r>
      <w:r>
        <w:rPr>
          <w:sz w:val="16"/>
          <w:szCs w:val="16"/>
        </w:rPr>
        <w:t xml:space="preserve">                               </w:t>
      </w:r>
      <w:r w:rsidRPr="00FE5762">
        <w:rPr>
          <w:sz w:val="16"/>
          <w:szCs w:val="16"/>
        </w:rPr>
        <w:t xml:space="preserve">  ________________________________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Наименование главного              </w:t>
      </w:r>
      <w:r>
        <w:rPr>
          <w:sz w:val="16"/>
          <w:szCs w:val="16"/>
        </w:rPr>
        <w:t xml:space="preserve"> </w:t>
      </w:r>
      <w:r w:rsidRPr="00FE576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</w:t>
      </w:r>
      <w:r w:rsidRPr="00FE5762">
        <w:rPr>
          <w:sz w:val="16"/>
          <w:szCs w:val="16"/>
        </w:rPr>
        <w:t xml:space="preserve"> Наименование главного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распорядителя (распорядителя)            </w:t>
      </w:r>
      <w:r>
        <w:rPr>
          <w:sz w:val="16"/>
          <w:szCs w:val="16"/>
        </w:rPr>
        <w:t xml:space="preserve">                                 </w:t>
      </w:r>
      <w:r w:rsidRPr="00FE5762">
        <w:rPr>
          <w:sz w:val="16"/>
          <w:szCs w:val="16"/>
        </w:rPr>
        <w:t>распорядителя (распорядителя)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бюджетных средств; учреждения)          </w:t>
      </w:r>
      <w:r>
        <w:rPr>
          <w:sz w:val="16"/>
          <w:szCs w:val="16"/>
        </w:rPr>
        <w:t xml:space="preserve">                                </w:t>
      </w:r>
      <w:r w:rsidRPr="00FE5762">
        <w:rPr>
          <w:sz w:val="16"/>
          <w:szCs w:val="16"/>
        </w:rPr>
        <w:t xml:space="preserve">  бюджетных средств; учреждения)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___________ _____________________         </w:t>
      </w:r>
      <w:r>
        <w:rPr>
          <w:sz w:val="16"/>
          <w:szCs w:val="16"/>
        </w:rPr>
        <w:t xml:space="preserve">                               </w:t>
      </w:r>
      <w:r w:rsidRPr="00FE5762">
        <w:rPr>
          <w:sz w:val="16"/>
          <w:szCs w:val="16"/>
        </w:rPr>
        <w:t xml:space="preserve"> __________ _____________________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(подпись)  (расшифровка подписи)         </w:t>
      </w:r>
      <w:r>
        <w:rPr>
          <w:sz w:val="16"/>
          <w:szCs w:val="16"/>
        </w:rPr>
        <w:t xml:space="preserve">                              </w:t>
      </w:r>
      <w:r w:rsidRPr="00FE5762">
        <w:rPr>
          <w:sz w:val="16"/>
          <w:szCs w:val="16"/>
        </w:rPr>
        <w:t xml:space="preserve">  (подпись) (расшифровка подписи)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FE5762">
        <w:rPr>
          <w:sz w:val="16"/>
          <w:szCs w:val="16"/>
        </w:rPr>
        <w:t xml:space="preserve">"__" ____________ 20__ г.             </w:t>
      </w:r>
      <w:r>
        <w:rPr>
          <w:sz w:val="16"/>
          <w:szCs w:val="16"/>
        </w:rPr>
        <w:t xml:space="preserve">                                 </w:t>
      </w:r>
      <w:r w:rsidRPr="00FE5762">
        <w:rPr>
          <w:sz w:val="16"/>
          <w:szCs w:val="16"/>
        </w:rPr>
        <w:t xml:space="preserve">     "__" __________ 20__ г.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</w:p>
    <w:p w:rsidR="00990FEC" w:rsidRPr="00FE5762" w:rsidRDefault="00990FEC" w:rsidP="00990FEC">
      <w:pPr>
        <w:pStyle w:val="ConsPlusNonformat"/>
        <w:widowControl/>
        <w:jc w:val="center"/>
        <w:rPr>
          <w:sz w:val="16"/>
          <w:szCs w:val="16"/>
        </w:rPr>
      </w:pPr>
      <w:r w:rsidRPr="00FE5762">
        <w:rPr>
          <w:sz w:val="16"/>
          <w:szCs w:val="16"/>
        </w:rPr>
        <w:t>ПРОЕКТ БЮДЖЕТНОЙ СМЕТЫ НА 20__ ГОД</w:t>
      </w:r>
    </w:p>
    <w:p w:rsidR="00990FEC" w:rsidRPr="00FE5762" w:rsidRDefault="00990FEC" w:rsidP="00990FEC">
      <w:pPr>
        <w:pStyle w:val="ConsPlusNonformat"/>
        <w:widowControl/>
        <w:jc w:val="center"/>
        <w:rPr>
          <w:sz w:val="16"/>
          <w:szCs w:val="16"/>
        </w:rPr>
      </w:pPr>
      <w:r w:rsidRPr="00FE5762">
        <w:rPr>
          <w:sz w:val="16"/>
          <w:szCs w:val="16"/>
        </w:rPr>
        <w:t>от "__" __________ 20__ г.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┌────────────┐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│    КОДЫ    │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Форма по </w:t>
      </w:r>
      <w:hyperlink r:id="rId13" w:history="1">
        <w:r w:rsidRPr="00FE5762">
          <w:rPr>
            <w:sz w:val="16"/>
            <w:szCs w:val="16"/>
          </w:rPr>
          <w:t>ОКУД</w:t>
        </w:r>
      </w:hyperlink>
      <w:r w:rsidRPr="00FE5762">
        <w:rPr>
          <w:sz w:val="16"/>
          <w:szCs w:val="16"/>
        </w:rPr>
        <w:t xml:space="preserve"> │  0501014   │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Дата │            │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по ОКПО │            │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Получатель                                        по Перечню │            │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бюджетных средств _______________________________  (Реестру) │            │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Распорядитель                                     по Перечню │            │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бюджетных средств _______________________________  (Реестру) │            │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Главный распорядитель                                  по БК │            │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бюджетных средств _______________________________            ├────────────┤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по </w:t>
      </w:r>
      <w:hyperlink r:id="rId14" w:history="1">
        <w:r w:rsidRPr="00FE5762">
          <w:rPr>
            <w:sz w:val="16"/>
            <w:szCs w:val="16"/>
          </w:rPr>
          <w:t>ОКАТО</w:t>
        </w:r>
      </w:hyperlink>
      <w:r w:rsidRPr="00FE5762">
        <w:rPr>
          <w:sz w:val="16"/>
          <w:szCs w:val="16"/>
        </w:rPr>
        <w:t xml:space="preserve"> │            │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Наименование бюджета ____________________________            ├────────────┤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по ОКЕИ │     </w:t>
      </w:r>
      <w:hyperlink r:id="rId15" w:history="1">
        <w:r w:rsidRPr="00FE5762">
          <w:rPr>
            <w:sz w:val="16"/>
            <w:szCs w:val="16"/>
          </w:rPr>
          <w:t>383</w:t>
        </w:r>
      </w:hyperlink>
      <w:r w:rsidRPr="00FE5762">
        <w:rPr>
          <w:sz w:val="16"/>
          <w:szCs w:val="16"/>
        </w:rPr>
        <w:t xml:space="preserve">    │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>Единица измерения: руб.                                      ├────────────┤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по </w:t>
      </w:r>
      <w:hyperlink r:id="rId16" w:history="1">
        <w:r w:rsidRPr="00FE5762">
          <w:rPr>
            <w:sz w:val="16"/>
            <w:szCs w:val="16"/>
          </w:rPr>
          <w:t>ОКВ</w:t>
        </w:r>
      </w:hyperlink>
      <w:r w:rsidRPr="00FE5762">
        <w:rPr>
          <w:sz w:val="16"/>
          <w:szCs w:val="16"/>
        </w:rPr>
        <w:t xml:space="preserve"> │            │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_______________________________            └────────────┘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(Наименование иностранной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валюты)</w:t>
      </w:r>
    </w:p>
    <w:p w:rsidR="00990FEC" w:rsidRPr="00FE5762" w:rsidRDefault="00990FEC" w:rsidP="00990FE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Наименование│ Код  │Код по бюджетной классификации Российской Федерации│Утверждено │Обязательства│ Сумма,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lastRenderedPageBreak/>
        <w:t xml:space="preserve">             │      │раздела│подраз-│целевой│  вида  │КОСГУ │код анали- │ очередной │дейст-│прини-│(гр. 10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│       │дела   │статьи │расходов│      │тического  │финансовый │вующие│маемые│ + гр.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│       │       │       │        │      │показателя │    год    │      │      │  11)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│       │       │       │        │      │</w:t>
      </w:r>
      <w:hyperlink r:id="rId17" w:history="1">
        <w:r w:rsidRPr="00FE5762">
          <w:rPr>
            <w:sz w:val="14"/>
            <w:szCs w:val="14"/>
          </w:rPr>
          <w:t>&lt;*&gt;</w:t>
        </w:r>
      </w:hyperlink>
      <w:r w:rsidRPr="00FE5762">
        <w:rPr>
          <w:sz w:val="14"/>
          <w:szCs w:val="14"/>
        </w:rPr>
        <w:t xml:space="preserve">        │           │      │      │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1      │  2   │   3   │   4   │   5   │   6    │  7   │     8     │     9     │  10  │  11  │   12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│       │       │       │        │      │           │           │      │      │        │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│      │       │       │       │        │      │           │           │      │      │        │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Итого по коду БК  │       │       │       │        │      │           │           │      │      │        │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(по коду раздела) │       │       │       │        │      │           │           │      │      │        │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                                                          Всего │      │      │        │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                                                                └──────┴──────┴────────┘</w:t>
      </w:r>
    </w:p>
    <w:p w:rsidR="00990FEC" w:rsidRPr="00FE5762" w:rsidRDefault="00990FEC" w:rsidP="00990FEC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Руководитель учреждения                                                                                ┌───┐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>(уполномоченное лицо)     _____________ ___________ ______________                      Номер страницы │   │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       (должность)   (подпись)   (расшифровка                                      ├───┤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                                   подписи)                          Всего страниц │   │</w:t>
      </w:r>
    </w:p>
    <w:p w:rsidR="00990FEC" w:rsidRPr="00FE5762" w:rsidRDefault="00990FEC" w:rsidP="00990FEC">
      <w:pPr>
        <w:pStyle w:val="ConsPlusNonformat"/>
        <w:widowControl/>
        <w:jc w:val="both"/>
        <w:rPr>
          <w:sz w:val="14"/>
          <w:szCs w:val="14"/>
        </w:rPr>
      </w:pPr>
      <w:r w:rsidRPr="00FE5762">
        <w:rPr>
          <w:sz w:val="14"/>
          <w:szCs w:val="14"/>
        </w:rPr>
        <w:t xml:space="preserve">                                                                                                       └───┘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>Руководитель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>планово-финансовой службы  ___________ ______________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(подпись)   (расшифровка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подписи)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>Исполнитель               _____________ ___________ _____________ _________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(должность)   (подпись)   (расшифровка (телефон)</w:t>
      </w:r>
    </w:p>
    <w:p w:rsidR="00990FEC" w:rsidRPr="00FE5762" w:rsidRDefault="00990FEC" w:rsidP="00990FEC">
      <w:pPr>
        <w:pStyle w:val="ConsPlusNonformat"/>
        <w:widowControl/>
        <w:rPr>
          <w:sz w:val="16"/>
          <w:szCs w:val="16"/>
        </w:rPr>
      </w:pPr>
      <w:r w:rsidRPr="00FE5762">
        <w:rPr>
          <w:sz w:val="16"/>
          <w:szCs w:val="16"/>
        </w:rPr>
        <w:t xml:space="preserve">                                                       подписи)</w:t>
      </w:r>
    </w:p>
    <w:p w:rsidR="00990FEC" w:rsidRPr="00FE5762" w:rsidRDefault="00990FEC" w:rsidP="00990FEC">
      <w:pPr>
        <w:rPr>
          <w:sz w:val="16"/>
          <w:szCs w:val="16"/>
        </w:rPr>
      </w:pPr>
      <w:r w:rsidRPr="00FE5762">
        <w:rPr>
          <w:sz w:val="16"/>
          <w:szCs w:val="16"/>
        </w:rPr>
        <w:t>"__" ____________ 20__ г.</w:t>
      </w:r>
    </w:p>
    <w:p w:rsidR="00990FEC" w:rsidRPr="00FE5762" w:rsidRDefault="00990FEC" w:rsidP="00990FEC">
      <w:pPr>
        <w:rPr>
          <w:sz w:val="16"/>
          <w:szCs w:val="16"/>
        </w:rPr>
      </w:pPr>
      <w:r w:rsidRPr="00FE5762">
        <w:rPr>
          <w:sz w:val="16"/>
          <w:szCs w:val="16"/>
        </w:rPr>
        <w:t>-------------------------------</w:t>
      </w:r>
    </w:p>
    <w:p w:rsidR="00990FEC" w:rsidRPr="00FE5762" w:rsidRDefault="00990FEC" w:rsidP="00990F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E5762">
        <w:rPr>
          <w:sz w:val="16"/>
          <w:szCs w:val="16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990FEC" w:rsidRPr="00F94218" w:rsidRDefault="00990FEC" w:rsidP="00990FE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94218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3</w:t>
      </w:r>
      <w:r w:rsidRPr="00F94218">
        <w:rPr>
          <w:sz w:val="20"/>
          <w:szCs w:val="20"/>
        </w:rPr>
        <w:t xml:space="preserve"> к Порядку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составления, утверждения</w:t>
      </w:r>
    </w:p>
    <w:p w:rsidR="00990FEC" w:rsidRPr="00F94218" w:rsidRDefault="00990FEC" w:rsidP="00990F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>и ведения бюджетных смет</w:t>
      </w:r>
      <w:r>
        <w:rPr>
          <w:sz w:val="20"/>
          <w:szCs w:val="20"/>
        </w:rPr>
        <w:t xml:space="preserve"> </w:t>
      </w:r>
      <w:r w:rsidRPr="00F94218">
        <w:rPr>
          <w:sz w:val="20"/>
          <w:szCs w:val="20"/>
        </w:rPr>
        <w:t>казенных учреждений,</w:t>
      </w:r>
    </w:p>
    <w:p w:rsidR="00990FEC" w:rsidRPr="00F94218" w:rsidRDefault="00990FEC" w:rsidP="00990F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>утвержденным постановлением</w:t>
      </w:r>
      <w:r>
        <w:rPr>
          <w:sz w:val="20"/>
          <w:szCs w:val="20"/>
        </w:rPr>
        <w:t xml:space="preserve"> главы</w:t>
      </w:r>
      <w:r w:rsidRPr="00F94218">
        <w:rPr>
          <w:sz w:val="20"/>
          <w:szCs w:val="20"/>
        </w:rPr>
        <w:t xml:space="preserve"> сельского</w:t>
      </w:r>
    </w:p>
    <w:p w:rsidR="00990FEC" w:rsidRPr="00F94218" w:rsidRDefault="00990FEC" w:rsidP="00990F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 xml:space="preserve"> поселения </w:t>
      </w:r>
      <w:r>
        <w:rPr>
          <w:sz w:val="20"/>
          <w:szCs w:val="20"/>
        </w:rPr>
        <w:t>Тряпинский сельсовет</w:t>
      </w:r>
      <w:r w:rsidRPr="00F94218">
        <w:rPr>
          <w:sz w:val="20"/>
          <w:szCs w:val="20"/>
        </w:rPr>
        <w:t xml:space="preserve">  муниципального района</w:t>
      </w:r>
    </w:p>
    <w:p w:rsidR="00990FEC" w:rsidRPr="00F94218" w:rsidRDefault="00990FEC" w:rsidP="00990FE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Аургазинский район </w:t>
      </w:r>
      <w:r w:rsidRPr="00F94218">
        <w:rPr>
          <w:sz w:val="20"/>
          <w:szCs w:val="20"/>
        </w:rPr>
        <w:t>Республики Башкортостан</w:t>
      </w:r>
    </w:p>
    <w:p w:rsidR="00990FEC" w:rsidRPr="00F94218" w:rsidRDefault="00990FEC" w:rsidP="00990F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94218">
        <w:rPr>
          <w:sz w:val="20"/>
          <w:szCs w:val="20"/>
        </w:rPr>
        <w:t xml:space="preserve">от </w:t>
      </w:r>
      <w:r>
        <w:rPr>
          <w:sz w:val="20"/>
          <w:szCs w:val="20"/>
        </w:rPr>
        <w:t>16 ноября 2020</w:t>
      </w:r>
      <w:r w:rsidRPr="00F94218">
        <w:rPr>
          <w:sz w:val="20"/>
          <w:szCs w:val="20"/>
        </w:rPr>
        <w:t xml:space="preserve"> г. N </w:t>
      </w:r>
      <w:r>
        <w:rPr>
          <w:sz w:val="20"/>
          <w:szCs w:val="20"/>
        </w:rPr>
        <w:t>99</w:t>
      </w:r>
    </w:p>
    <w:p w:rsidR="00990FEC" w:rsidRPr="00F94218" w:rsidRDefault="00990FEC" w:rsidP="00990FEC">
      <w:pPr>
        <w:autoSpaceDE w:val="0"/>
        <w:autoSpaceDN w:val="0"/>
        <w:adjustRightInd w:val="0"/>
        <w:jc w:val="right"/>
      </w:pPr>
      <w:r w:rsidRPr="00F94218">
        <w:t xml:space="preserve">                                                                                                                                     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    СОГЛАСОВАНО                                </w:t>
      </w:r>
      <w:r>
        <w:rPr>
          <w:sz w:val="16"/>
          <w:szCs w:val="16"/>
        </w:rPr>
        <w:t xml:space="preserve">                     </w:t>
      </w:r>
      <w:r w:rsidRPr="00F94218">
        <w:rPr>
          <w:sz w:val="16"/>
          <w:szCs w:val="16"/>
        </w:rPr>
        <w:t xml:space="preserve">  УТВЕРЖДАЮ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__________________________________         </w:t>
      </w:r>
      <w:r>
        <w:rPr>
          <w:sz w:val="16"/>
          <w:szCs w:val="16"/>
        </w:rPr>
        <w:t xml:space="preserve">                             </w:t>
      </w:r>
      <w:r w:rsidRPr="00F94218">
        <w:rPr>
          <w:sz w:val="16"/>
          <w:szCs w:val="16"/>
        </w:rPr>
        <w:t>________________________________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(</w:t>
      </w:r>
      <w:r w:rsidRPr="00F94218">
        <w:rPr>
          <w:sz w:val="16"/>
        </w:rPr>
        <w:t>Наименование</w:t>
      </w:r>
      <w:r w:rsidRPr="00F94218">
        <w:t xml:space="preserve"> </w:t>
      </w:r>
      <w:r w:rsidRPr="00F94218">
        <w:rPr>
          <w:sz w:val="16"/>
          <w:szCs w:val="16"/>
        </w:rPr>
        <w:t xml:space="preserve">должности лица,            </w:t>
      </w:r>
      <w:r>
        <w:rPr>
          <w:sz w:val="16"/>
          <w:szCs w:val="16"/>
        </w:rPr>
        <w:t xml:space="preserve">                             </w:t>
      </w:r>
      <w:r w:rsidRPr="00F94218">
        <w:rPr>
          <w:sz w:val="16"/>
          <w:szCs w:val="16"/>
        </w:rPr>
        <w:t xml:space="preserve"> (</w:t>
      </w:r>
      <w:r w:rsidRPr="00F94218">
        <w:rPr>
          <w:sz w:val="16"/>
        </w:rPr>
        <w:t>Наименование</w:t>
      </w:r>
      <w:r w:rsidRPr="00F94218">
        <w:t xml:space="preserve"> </w:t>
      </w:r>
      <w:r w:rsidRPr="00F94218">
        <w:rPr>
          <w:sz w:val="16"/>
          <w:szCs w:val="16"/>
        </w:rPr>
        <w:t>должности лица,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согласующего бюджетную смету;      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 xml:space="preserve"> утверждающего бюджетную смету;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__________________________________         </w:t>
      </w:r>
      <w:r>
        <w:rPr>
          <w:sz w:val="16"/>
          <w:szCs w:val="16"/>
        </w:rPr>
        <w:t xml:space="preserve">                             </w:t>
      </w:r>
      <w:r w:rsidRPr="00F94218">
        <w:rPr>
          <w:sz w:val="16"/>
          <w:szCs w:val="16"/>
        </w:rPr>
        <w:t>________________________________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    </w:t>
      </w:r>
      <w:r w:rsidRPr="00F94218">
        <w:rPr>
          <w:sz w:val="16"/>
        </w:rPr>
        <w:t>Наименование</w:t>
      </w:r>
      <w:r w:rsidRPr="00F94218">
        <w:rPr>
          <w:sz w:val="16"/>
          <w:szCs w:val="16"/>
        </w:rPr>
        <w:t xml:space="preserve"> главного                    </w:t>
      </w:r>
      <w:r>
        <w:rPr>
          <w:sz w:val="16"/>
          <w:szCs w:val="16"/>
        </w:rPr>
        <w:t xml:space="preserve">                            </w:t>
      </w:r>
      <w:r w:rsidRPr="00F94218">
        <w:rPr>
          <w:sz w:val="16"/>
        </w:rPr>
        <w:t>Наименование</w:t>
      </w:r>
      <w:r w:rsidRPr="00F94218">
        <w:rPr>
          <w:sz w:val="16"/>
          <w:szCs w:val="16"/>
        </w:rPr>
        <w:t xml:space="preserve"> главного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распорядителя (распорядителя)      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 xml:space="preserve"> распорядителя (распорядителя)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 бюджетных средств; учреждения)            </w:t>
      </w:r>
      <w:r>
        <w:rPr>
          <w:sz w:val="16"/>
          <w:szCs w:val="16"/>
        </w:rPr>
        <w:t xml:space="preserve">                               </w:t>
      </w:r>
      <w:r w:rsidRPr="00F94218">
        <w:rPr>
          <w:sz w:val="16"/>
          <w:szCs w:val="16"/>
        </w:rPr>
        <w:t>бюджетных средств; учреждения)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___________ _____________________   </w:t>
      </w:r>
      <w:r>
        <w:rPr>
          <w:sz w:val="16"/>
          <w:szCs w:val="16"/>
        </w:rPr>
        <w:t xml:space="preserve">                             </w:t>
      </w:r>
      <w:r w:rsidRPr="00F94218">
        <w:rPr>
          <w:sz w:val="16"/>
          <w:szCs w:val="16"/>
        </w:rPr>
        <w:t xml:space="preserve">       __________ _____________________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 (подпись)  (расшифровка подписи)         </w:t>
      </w:r>
      <w:r>
        <w:rPr>
          <w:sz w:val="16"/>
          <w:szCs w:val="16"/>
        </w:rPr>
        <w:t xml:space="preserve">                              </w:t>
      </w:r>
      <w:r w:rsidRPr="00F94218">
        <w:rPr>
          <w:sz w:val="16"/>
          <w:szCs w:val="16"/>
        </w:rPr>
        <w:t xml:space="preserve">  (подпись) (расшифровка подписи)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  <w:r w:rsidRPr="00F94218">
        <w:rPr>
          <w:sz w:val="16"/>
          <w:szCs w:val="16"/>
        </w:rPr>
        <w:t xml:space="preserve">"__" ____________ 20__ г.           </w:t>
      </w:r>
      <w:r>
        <w:rPr>
          <w:sz w:val="16"/>
          <w:szCs w:val="16"/>
        </w:rPr>
        <w:t xml:space="preserve">                                 </w:t>
      </w:r>
      <w:r w:rsidRPr="00F94218">
        <w:rPr>
          <w:sz w:val="16"/>
          <w:szCs w:val="16"/>
        </w:rPr>
        <w:t xml:space="preserve">    "__" __________ 20__ г.</w:t>
      </w:r>
    </w:p>
    <w:p w:rsidR="00990FEC" w:rsidRPr="00F94218" w:rsidRDefault="00990FEC" w:rsidP="00990FEC">
      <w:pPr>
        <w:pStyle w:val="ConsPlusNonformat"/>
        <w:widowControl/>
        <w:rPr>
          <w:sz w:val="16"/>
          <w:szCs w:val="16"/>
        </w:rPr>
      </w:pPr>
    </w:p>
    <w:p w:rsidR="00990FEC" w:rsidRPr="00664E60" w:rsidRDefault="00990FEC" w:rsidP="00990FEC">
      <w:pPr>
        <w:pStyle w:val="ConsPlusNonformat"/>
        <w:widowControl/>
        <w:jc w:val="center"/>
        <w:rPr>
          <w:sz w:val="16"/>
          <w:szCs w:val="16"/>
        </w:rPr>
      </w:pPr>
      <w:r w:rsidRPr="00664E60">
        <w:rPr>
          <w:sz w:val="16"/>
          <w:szCs w:val="16"/>
        </w:rPr>
        <w:t>ИЗМЕНЕНИЕ N ___ ПОКАЗАТЕЛЕЙ БЮДЖЕТНОЙ СМЕТЫ НА 20__ ГОД</w:t>
      </w:r>
    </w:p>
    <w:p w:rsidR="00990FEC" w:rsidRPr="00664E60" w:rsidRDefault="00990FEC" w:rsidP="00990FEC">
      <w:pPr>
        <w:pStyle w:val="ConsPlusNonformat"/>
        <w:widowControl/>
        <w:jc w:val="center"/>
        <w:rPr>
          <w:sz w:val="16"/>
          <w:szCs w:val="16"/>
        </w:rPr>
      </w:pPr>
      <w:r w:rsidRPr="00664E60">
        <w:rPr>
          <w:sz w:val="16"/>
          <w:szCs w:val="16"/>
        </w:rPr>
        <w:t>от "__" __________ 20__ г.</w:t>
      </w:r>
    </w:p>
    <w:p w:rsidR="00990FEC" w:rsidRPr="00664E60" w:rsidRDefault="00990FEC" w:rsidP="00990FEC">
      <w:pPr>
        <w:pStyle w:val="ConsPlusNonformat"/>
        <w:widowControl/>
        <w:rPr>
          <w:sz w:val="16"/>
          <w:szCs w:val="16"/>
        </w:rPr>
      </w:pP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┌────────────┐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│    КОДЫ    │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Форма по </w:t>
      </w:r>
      <w:hyperlink r:id="rId18" w:history="1">
        <w:r w:rsidRPr="00664E60">
          <w:rPr>
            <w:sz w:val="16"/>
            <w:szCs w:val="16"/>
          </w:rPr>
          <w:t>ОКУД</w:t>
        </w:r>
      </w:hyperlink>
      <w:r w:rsidRPr="00664E60">
        <w:rPr>
          <w:sz w:val="16"/>
          <w:szCs w:val="16"/>
        </w:rPr>
        <w:t xml:space="preserve"> │  0501013   │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Дата │            │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по ОКПО │            │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Получатель                                        по Перечню │            │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бюджетных средств _______________________________  (Реестру) │            │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Распорядитель                                     по Перечню │            │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бюджетных средств _______________________________  (Реестру) │            │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lastRenderedPageBreak/>
        <w:t xml:space="preserve">                                                             ├────────────┤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Главный распорядитель                                  по БК │            │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бюджетных средств _______________________________            ├────────────┤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по </w:t>
      </w:r>
      <w:hyperlink r:id="rId19" w:history="1">
        <w:r w:rsidRPr="00664E60">
          <w:rPr>
            <w:sz w:val="16"/>
            <w:szCs w:val="16"/>
          </w:rPr>
          <w:t>ОКАТО</w:t>
        </w:r>
      </w:hyperlink>
      <w:r w:rsidRPr="00664E60">
        <w:rPr>
          <w:sz w:val="16"/>
          <w:szCs w:val="16"/>
        </w:rPr>
        <w:t xml:space="preserve"> │            │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Наименование бюджета ____________________________            ├────────────┤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по ОКЕИ │     </w:t>
      </w:r>
      <w:hyperlink r:id="rId20" w:history="1">
        <w:r w:rsidRPr="00664E60">
          <w:rPr>
            <w:sz w:val="16"/>
            <w:szCs w:val="16"/>
          </w:rPr>
          <w:t>383</w:t>
        </w:r>
      </w:hyperlink>
      <w:r w:rsidRPr="00664E60">
        <w:rPr>
          <w:sz w:val="16"/>
          <w:szCs w:val="16"/>
        </w:rPr>
        <w:t xml:space="preserve">    │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Единица измерения: руб.                                      ├────────────┤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по </w:t>
      </w:r>
      <w:hyperlink r:id="rId21" w:history="1">
        <w:r w:rsidRPr="00664E60">
          <w:rPr>
            <w:sz w:val="16"/>
            <w:szCs w:val="16"/>
          </w:rPr>
          <w:t>ОКВ</w:t>
        </w:r>
      </w:hyperlink>
      <w:r w:rsidRPr="00664E60">
        <w:rPr>
          <w:sz w:val="16"/>
          <w:szCs w:val="16"/>
        </w:rPr>
        <w:t xml:space="preserve"> │            │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_______________________________            └────────────┘</w:t>
      </w:r>
    </w:p>
    <w:p w:rsidR="00990FEC" w:rsidRPr="00664E60" w:rsidRDefault="00990FEC" w:rsidP="00990FEC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(Наименование иностранной</w:t>
      </w:r>
    </w:p>
    <w:p w:rsidR="00990FEC" w:rsidRPr="00664E60" w:rsidRDefault="00990FEC" w:rsidP="00990FEC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валюты)</w:t>
      </w:r>
    </w:p>
    <w:p w:rsidR="00990FEC" w:rsidRPr="00664E60" w:rsidRDefault="00990FEC" w:rsidP="00990FE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Наименование│ Код  │           Код по бюджетной классификации            │Сумма изменения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показателя │строки│                Российской Федерации                 │    (+, -)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│раздела│подраз-│целевой│  вида  │КОСГУ│код аналити-  │   в   │   в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│       │дела   │статьи │расходов│     │ческого       │рублях │валюте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│       │       │       │        │     │показателя </w:t>
      </w:r>
      <w:hyperlink r:id="rId22" w:history="1">
        <w:r w:rsidRPr="00664E60">
          <w:rPr>
            <w:sz w:val="16"/>
            <w:szCs w:val="16"/>
          </w:rPr>
          <w:t>&lt;*&gt;</w:t>
        </w:r>
      </w:hyperlink>
      <w:r w:rsidRPr="00664E60">
        <w:rPr>
          <w:sz w:val="16"/>
          <w:szCs w:val="16"/>
        </w:rPr>
        <w:t>│       │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1      │  2   │   3   │   4   │   5   │   6    │  7  │      8       │   9   │  10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│       │       │       │        │     │              │       │       │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│      │       │       │       │        │     │              │       │       │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Итого по коду БК  │       │       │       │        │     │              │       │       │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(по коду раздела) │       │       │       │        │     │              │       │       │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       Всего │       │       │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             └───────┴───────┘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Руководитель учреждения                                                               ┌───┐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>(уполномоченное лицо)     _____________ ___________ ______________     Номер страницы │   │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(должность)   (подпись)   (расшифровка                     ├───┤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подписи)         Всего страниц │   │</w:t>
      </w:r>
    </w:p>
    <w:p w:rsidR="00990FEC" w:rsidRPr="00664E60" w:rsidRDefault="00990FEC" w:rsidP="00990FEC">
      <w:pPr>
        <w:pStyle w:val="ConsPlusNonformat"/>
        <w:widowControl/>
        <w:jc w:val="both"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                               └───┘</w:t>
      </w:r>
    </w:p>
    <w:p w:rsidR="00990FEC" w:rsidRPr="00664E60" w:rsidRDefault="00990FEC" w:rsidP="00990FEC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>Руководитель</w:t>
      </w:r>
      <w:r>
        <w:rPr>
          <w:sz w:val="16"/>
          <w:szCs w:val="16"/>
        </w:rPr>
        <w:t xml:space="preserve"> </w:t>
      </w:r>
      <w:r w:rsidRPr="00664E60">
        <w:rPr>
          <w:sz w:val="16"/>
          <w:szCs w:val="16"/>
        </w:rPr>
        <w:t xml:space="preserve">планово-финансовой службы  </w:t>
      </w:r>
      <w:r>
        <w:rPr>
          <w:sz w:val="16"/>
          <w:szCs w:val="16"/>
        </w:rPr>
        <w:t xml:space="preserve"> </w:t>
      </w:r>
      <w:r w:rsidRPr="00664E60">
        <w:rPr>
          <w:sz w:val="16"/>
          <w:szCs w:val="16"/>
        </w:rPr>
        <w:t xml:space="preserve">___________ </w:t>
      </w:r>
      <w:r>
        <w:rPr>
          <w:sz w:val="16"/>
          <w:szCs w:val="16"/>
        </w:rPr>
        <w:t xml:space="preserve">    </w:t>
      </w:r>
      <w:r w:rsidRPr="00664E60">
        <w:rPr>
          <w:sz w:val="16"/>
          <w:szCs w:val="16"/>
        </w:rPr>
        <w:t>______________</w:t>
      </w:r>
    </w:p>
    <w:p w:rsidR="00990FEC" w:rsidRPr="00664E60" w:rsidRDefault="00990FEC" w:rsidP="00990FEC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64E60">
        <w:rPr>
          <w:sz w:val="16"/>
          <w:szCs w:val="16"/>
        </w:rPr>
        <w:t xml:space="preserve">                            (подпись)   </w:t>
      </w:r>
      <w:r>
        <w:rPr>
          <w:sz w:val="16"/>
          <w:szCs w:val="16"/>
        </w:rPr>
        <w:t xml:space="preserve">   </w:t>
      </w:r>
      <w:r w:rsidRPr="00664E60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</w:t>
      </w:r>
      <w:r w:rsidRPr="00664E60">
        <w:rPr>
          <w:sz w:val="16"/>
          <w:szCs w:val="16"/>
        </w:rPr>
        <w:t>подписи)</w:t>
      </w:r>
    </w:p>
    <w:p w:rsidR="00990FEC" w:rsidRPr="00664E60" w:rsidRDefault="00990FEC" w:rsidP="00990FEC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 xml:space="preserve">Исполнитель               _____________ ___________ </w:t>
      </w:r>
      <w:r>
        <w:rPr>
          <w:sz w:val="16"/>
          <w:szCs w:val="16"/>
        </w:rPr>
        <w:t xml:space="preserve">   </w:t>
      </w:r>
      <w:r w:rsidRPr="00664E60">
        <w:rPr>
          <w:sz w:val="16"/>
          <w:szCs w:val="16"/>
        </w:rPr>
        <w:t xml:space="preserve">_____________ </w:t>
      </w:r>
      <w:r>
        <w:rPr>
          <w:sz w:val="16"/>
          <w:szCs w:val="16"/>
        </w:rPr>
        <w:t xml:space="preserve">            </w:t>
      </w:r>
      <w:r w:rsidRPr="00664E60">
        <w:rPr>
          <w:sz w:val="16"/>
          <w:szCs w:val="16"/>
        </w:rPr>
        <w:t>_________</w:t>
      </w:r>
    </w:p>
    <w:p w:rsidR="00990FEC" w:rsidRPr="00664E60" w:rsidRDefault="00990FEC" w:rsidP="00990FEC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(должность)   (подпись)   (расшифровка подписи)</w:t>
      </w:r>
      <w:r>
        <w:rPr>
          <w:sz w:val="16"/>
          <w:szCs w:val="16"/>
        </w:rPr>
        <w:t xml:space="preserve">       </w:t>
      </w:r>
      <w:r w:rsidRPr="00664E60">
        <w:rPr>
          <w:sz w:val="16"/>
          <w:szCs w:val="16"/>
        </w:rPr>
        <w:t>(телефон)</w:t>
      </w:r>
    </w:p>
    <w:p w:rsidR="00990FEC" w:rsidRPr="00664E60" w:rsidRDefault="00990FEC" w:rsidP="00990FEC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 xml:space="preserve">                                                       </w:t>
      </w:r>
    </w:p>
    <w:p w:rsidR="00990FEC" w:rsidRPr="00664E60" w:rsidRDefault="00990FEC" w:rsidP="00990FEC">
      <w:pPr>
        <w:pStyle w:val="ConsPlusNonformat"/>
        <w:widowControl/>
        <w:rPr>
          <w:sz w:val="16"/>
          <w:szCs w:val="16"/>
        </w:rPr>
      </w:pPr>
      <w:r w:rsidRPr="00664E60">
        <w:rPr>
          <w:sz w:val="16"/>
          <w:szCs w:val="16"/>
        </w:rPr>
        <w:t>"__" ____________ 20__ г.</w:t>
      </w:r>
    </w:p>
    <w:p w:rsidR="00990FEC" w:rsidRDefault="00990FEC" w:rsidP="00990F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90FEC" w:rsidRPr="00F94218" w:rsidRDefault="00990FEC" w:rsidP="00990FEC">
      <w:pPr>
        <w:autoSpaceDE w:val="0"/>
        <w:autoSpaceDN w:val="0"/>
        <w:adjustRightInd w:val="0"/>
        <w:ind w:firstLine="540"/>
        <w:jc w:val="both"/>
      </w:pPr>
      <w:r w:rsidRPr="00664E60">
        <w:rPr>
          <w:sz w:val="16"/>
          <w:szCs w:val="16"/>
        </w:rPr>
        <w:t>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990FEC" w:rsidRDefault="00990FEC" w:rsidP="00990FEC">
      <w:pPr>
        <w:jc w:val="both"/>
        <w:rPr>
          <w:sz w:val="28"/>
          <w:szCs w:val="28"/>
        </w:rPr>
      </w:pPr>
    </w:p>
    <w:p w:rsidR="00990FEC" w:rsidRDefault="00990FEC" w:rsidP="00990FEC">
      <w:pPr>
        <w:jc w:val="both"/>
        <w:rPr>
          <w:sz w:val="28"/>
          <w:szCs w:val="28"/>
        </w:rPr>
      </w:pPr>
    </w:p>
    <w:p w:rsidR="00990FEC" w:rsidRDefault="00990FEC" w:rsidP="00990FEC">
      <w:pPr>
        <w:jc w:val="both"/>
        <w:rPr>
          <w:sz w:val="28"/>
          <w:szCs w:val="28"/>
        </w:rPr>
      </w:pPr>
    </w:p>
    <w:p w:rsidR="00990FEC" w:rsidRDefault="00990FEC" w:rsidP="00990FEC">
      <w:pPr>
        <w:jc w:val="both"/>
        <w:rPr>
          <w:sz w:val="28"/>
          <w:szCs w:val="28"/>
        </w:rPr>
      </w:pPr>
    </w:p>
    <w:p w:rsidR="00BB3C44" w:rsidRDefault="00BB3C44"/>
    <w:sectPr w:rsidR="00BB3C44" w:rsidSect="00BB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0FEC"/>
    <w:rsid w:val="00990FEC"/>
    <w:rsid w:val="00BB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0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0FEC"/>
    <w:pPr>
      <w:keepNext/>
      <w:outlineLvl w:val="2"/>
    </w:pPr>
    <w:rPr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0FEC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styleId="a3">
    <w:name w:val="Hyperlink"/>
    <w:basedOn w:val="a0"/>
    <w:unhideWhenUsed/>
    <w:rsid w:val="00990FEC"/>
    <w:rPr>
      <w:color w:val="0000FF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990F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990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990FEC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nhideWhenUsed/>
    <w:rsid w:val="00990FE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990FE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rsid w:val="00990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990FEC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1"/>
    <w:rsid w:val="00990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90FEC"/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990FEC"/>
    <w:rPr>
      <w:rFonts w:ascii="Calibri" w:eastAsia="Calibri" w:hAnsi="Calibri" w:cs="Times New Roman"/>
    </w:rPr>
  </w:style>
  <w:style w:type="paragraph" w:customStyle="1" w:styleId="headertexttopleveltextcentertext">
    <w:name w:val="headertext topleveltext centertext"/>
    <w:basedOn w:val="a"/>
    <w:rsid w:val="00990FE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990F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530;fld=134" TargetMode="External"/><Relationship Id="rId13" Type="http://schemas.openxmlformats.org/officeDocument/2006/relationships/hyperlink" Target="consultantplus://offline/main?base=LAW;n=112530;fld=134" TargetMode="External"/><Relationship Id="rId18" Type="http://schemas.openxmlformats.org/officeDocument/2006/relationships/hyperlink" Target="consultantplus://offline/main?base=LAW;n=112530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2377;fld=134" TargetMode="External"/><Relationship Id="rId7" Type="http://schemas.openxmlformats.org/officeDocument/2006/relationships/hyperlink" Target="consultantplus://offline/main?base=LAW;n=105058;fld=134;dst=3" TargetMode="External"/><Relationship Id="rId12" Type="http://schemas.openxmlformats.org/officeDocument/2006/relationships/hyperlink" Target="consultantplus://offline/main?base=LAW;n=105058;fld=134;dst=37" TargetMode="External"/><Relationship Id="rId17" Type="http://schemas.openxmlformats.org/officeDocument/2006/relationships/hyperlink" Target="consultantplus://offline/main?base=LAW;n=105058;fld=134;dst=5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377;fld=134" TargetMode="External"/><Relationship Id="rId20" Type="http://schemas.openxmlformats.org/officeDocument/2006/relationships/hyperlink" Target="consultantplus://offline/main?base=LAW;n=53610;fld=134;dst=100283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LAW;n=112377;fld=134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main?base=LAW;n=53610;fld=134;dst=100283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53610;fld=134;dst=100283" TargetMode="External"/><Relationship Id="rId19" Type="http://schemas.openxmlformats.org/officeDocument/2006/relationships/hyperlink" Target="consultantplus://offline/main?base=LAW;n=112382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382;fld=134" TargetMode="External"/><Relationship Id="rId14" Type="http://schemas.openxmlformats.org/officeDocument/2006/relationships/hyperlink" Target="consultantplus://offline/main?base=LAW;n=112382;fld=134" TargetMode="External"/><Relationship Id="rId22" Type="http://schemas.openxmlformats.org/officeDocument/2006/relationships/hyperlink" Target="consultantplus://offline/main?base=LAW;n=105058;fld=134;dst=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4572</Words>
  <Characters>26061</Characters>
  <Application>Microsoft Office Word</Application>
  <DocSecurity>0</DocSecurity>
  <Lines>217</Lines>
  <Paragraphs>61</Paragraphs>
  <ScaleCrop>false</ScaleCrop>
  <Company>Сельсовет</Company>
  <LinksUpToDate>false</LinksUpToDate>
  <CharactersWithSpaces>30572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2022-10-19T04:51:00Z</dcterms:created>
  <dcterms:modified xsi:type="dcterms:W3CDTF">2022-10-19T04:51:00Z</dcterms:modified>
</cp:coreProperties>
</file>