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136"/>
        <w:tblW w:w="9795" w:type="dxa"/>
        <w:tblLayout w:type="fixed"/>
        <w:tblLook w:val="04A0"/>
      </w:tblPr>
      <w:tblGrid>
        <w:gridCol w:w="4215"/>
        <w:gridCol w:w="1686"/>
        <w:gridCol w:w="3894"/>
      </w:tblGrid>
      <w:tr w:rsidR="00930A23" w:rsidRPr="00B34F10" w:rsidTr="004114C1">
        <w:trPr>
          <w:trHeight w:val="94"/>
        </w:trPr>
        <w:tc>
          <w:tcPr>
            <w:tcW w:w="4215" w:type="dxa"/>
          </w:tcPr>
          <w:p w:rsidR="00930A23" w:rsidRDefault="00930A2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Баш</w:t>
            </w:r>
            <w:proofErr w:type="gramStart"/>
            <w:r>
              <w:rPr>
                <w:sz w:val="20"/>
                <w:szCs w:val="20"/>
                <w:lang w:val="en-US" w:eastAsia="en-US"/>
              </w:rPr>
              <w:t>k</w:t>
            </w:r>
            <w:proofErr w:type="spellStart"/>
            <w:proofErr w:type="gramEnd"/>
            <w:r>
              <w:rPr>
                <w:sz w:val="20"/>
                <w:szCs w:val="20"/>
                <w:lang w:eastAsia="en-US"/>
              </w:rPr>
              <w:t>ортостан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Республика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proofErr w:type="spellStart"/>
            <w:r>
              <w:rPr>
                <w:sz w:val="20"/>
                <w:szCs w:val="20"/>
                <w:lang w:eastAsia="en-US"/>
              </w:rPr>
              <w:t>ы</w:t>
            </w:r>
            <w:proofErr w:type="spellEnd"/>
          </w:p>
          <w:p w:rsidR="00930A23" w:rsidRDefault="00930A2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</w:t>
            </w:r>
          </w:p>
          <w:p w:rsidR="00930A23" w:rsidRDefault="00930A2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eastAsia="en-US"/>
              </w:rPr>
              <w:t>районынын</w:t>
            </w:r>
            <w:proofErr w:type="spellEnd"/>
          </w:p>
          <w:p w:rsidR="00930A23" w:rsidRDefault="00930A2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совет</w:t>
            </w:r>
          </w:p>
          <w:p w:rsidR="00930A23" w:rsidRDefault="00930A2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 бил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eastAsia="en-US"/>
              </w:rPr>
              <w:t>м</w:t>
            </w:r>
            <w:r>
              <w:rPr>
                <w:sz w:val="20"/>
                <w:szCs w:val="20"/>
                <w:lang w:val="be-BY" w:eastAsia="en-US"/>
              </w:rPr>
              <w:t>ә</w:t>
            </w:r>
            <w:r>
              <w:rPr>
                <w:sz w:val="20"/>
                <w:szCs w:val="20"/>
                <w:lang w:val="en-US" w:eastAsia="en-US"/>
              </w:rPr>
              <w:t>h</w:t>
            </w:r>
            <w:r>
              <w:rPr>
                <w:sz w:val="20"/>
                <w:szCs w:val="20"/>
                <w:lang w:eastAsia="en-US"/>
              </w:rPr>
              <w:t xml:space="preserve">е  </w:t>
            </w:r>
            <w:proofErr w:type="spellStart"/>
            <w:r>
              <w:rPr>
                <w:sz w:val="20"/>
                <w:szCs w:val="20"/>
                <w:lang w:eastAsia="en-US"/>
              </w:rPr>
              <w:t>хакими</w:t>
            </w:r>
            <w:proofErr w:type="spellEnd"/>
            <w:proofErr w:type="gramStart"/>
            <w:r>
              <w:rPr>
                <w:sz w:val="20"/>
                <w:szCs w:val="20"/>
                <w:lang w:val="en-US" w:eastAsia="en-US"/>
              </w:rPr>
              <w:t>e</w:t>
            </w:r>
            <w:proofErr w:type="gramEnd"/>
            <w:r>
              <w:rPr>
                <w:sz w:val="20"/>
                <w:szCs w:val="20"/>
                <w:lang w:eastAsia="en-US"/>
              </w:rPr>
              <w:t>те</w:t>
            </w:r>
          </w:p>
          <w:p w:rsidR="00930A23" w:rsidRDefault="00930A2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0A23" w:rsidRDefault="00930A2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Беренсе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val="en-US" w:eastAsia="en-US"/>
              </w:rPr>
              <w:t>M</w:t>
            </w:r>
            <w:r>
              <w:rPr>
                <w:sz w:val="20"/>
                <w:szCs w:val="20"/>
                <w:lang w:eastAsia="en-US"/>
              </w:rPr>
              <w:t xml:space="preserve">ай </w:t>
            </w:r>
            <w:proofErr w:type="spellStart"/>
            <w:r>
              <w:rPr>
                <w:sz w:val="20"/>
                <w:szCs w:val="20"/>
                <w:lang w:eastAsia="en-US"/>
              </w:rPr>
              <w:t>урамы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1, Т</w:t>
            </w:r>
            <w:r>
              <w:rPr>
                <w:sz w:val="20"/>
                <w:szCs w:val="20"/>
                <w:lang w:val="en-US" w:eastAsia="en-US"/>
              </w:rPr>
              <w:t>e</w:t>
            </w:r>
            <w:proofErr w:type="spellStart"/>
            <w:r>
              <w:rPr>
                <w:sz w:val="20"/>
                <w:szCs w:val="20"/>
                <w:lang w:eastAsia="en-US"/>
              </w:rPr>
              <w:t>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ә</w:t>
            </w:r>
            <w:proofErr w:type="spellStart"/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be-BY" w:eastAsia="en-US"/>
              </w:rPr>
              <w:t xml:space="preserve">ә </w:t>
            </w:r>
            <w:proofErr w:type="spellStart"/>
            <w:r>
              <w:rPr>
                <w:sz w:val="20"/>
                <w:szCs w:val="20"/>
                <w:lang w:eastAsia="en-US"/>
              </w:rPr>
              <w:t>ауылы</w:t>
            </w:r>
            <w:proofErr w:type="spellEnd"/>
            <w:r>
              <w:rPr>
                <w:sz w:val="20"/>
                <w:szCs w:val="20"/>
                <w:lang w:eastAsia="en-US"/>
              </w:rPr>
              <w:t>,</w:t>
            </w:r>
          </w:p>
          <w:p w:rsidR="00930A23" w:rsidRDefault="00930A2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Ауыр</w:t>
            </w:r>
            <w:proofErr w:type="spellEnd"/>
            <w:r>
              <w:rPr>
                <w:sz w:val="20"/>
                <w:szCs w:val="20"/>
                <w:lang w:val="be-BY" w:eastAsia="en-US"/>
              </w:rPr>
              <w:t>ғ</w:t>
            </w:r>
            <w:r>
              <w:rPr>
                <w:sz w:val="20"/>
                <w:szCs w:val="20"/>
                <w:lang w:eastAsia="en-US"/>
              </w:rPr>
              <w:t>азы районы,  БР, 453484</w:t>
            </w:r>
          </w:p>
          <w:p w:rsidR="00930A23" w:rsidRDefault="00930A23" w:rsidP="004114C1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Тел.2-94-24</w:t>
            </w:r>
          </w:p>
        </w:tc>
        <w:tc>
          <w:tcPr>
            <w:tcW w:w="1686" w:type="dxa"/>
            <w:vAlign w:val="center"/>
            <w:hideMark/>
          </w:tcPr>
          <w:p w:rsidR="00930A23" w:rsidRDefault="00930A2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F6562">
              <w:rPr>
                <w:sz w:val="20"/>
                <w:szCs w:val="20"/>
                <w:lang w:eastAsia="en-US"/>
              </w:rPr>
              <w:object w:dxaOrig="1650" w:dyaOrig="15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1.75pt;height:77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16877572" r:id="rId6"/>
              </w:object>
            </w:r>
          </w:p>
        </w:tc>
        <w:tc>
          <w:tcPr>
            <w:tcW w:w="3894" w:type="dxa"/>
            <w:hideMark/>
          </w:tcPr>
          <w:p w:rsidR="00930A23" w:rsidRDefault="00930A2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Республика Башкортостан</w:t>
            </w:r>
          </w:p>
          <w:p w:rsidR="00930A23" w:rsidRDefault="00930A2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Муниципальный район</w:t>
            </w:r>
          </w:p>
          <w:p w:rsidR="00930A23" w:rsidRDefault="00930A2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</w:t>
            </w:r>
          </w:p>
          <w:p w:rsidR="00930A23" w:rsidRDefault="00930A2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Администрация сельского поселения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сельсовет</w:t>
            </w:r>
          </w:p>
          <w:p w:rsidR="00930A23" w:rsidRDefault="00930A2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930A23" w:rsidRDefault="00930A2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с. </w:t>
            </w:r>
            <w:proofErr w:type="spellStart"/>
            <w:r>
              <w:rPr>
                <w:sz w:val="20"/>
                <w:szCs w:val="20"/>
                <w:lang w:eastAsia="en-US"/>
              </w:rPr>
              <w:t>Тряпино</w:t>
            </w:r>
            <w:proofErr w:type="spellEnd"/>
            <w:r>
              <w:rPr>
                <w:sz w:val="20"/>
                <w:szCs w:val="20"/>
                <w:lang w:eastAsia="en-US"/>
              </w:rPr>
              <w:t>, ул. Первомайская 1,</w:t>
            </w:r>
          </w:p>
          <w:p w:rsidR="00930A23" w:rsidRDefault="00930A2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sz w:val="20"/>
                <w:szCs w:val="20"/>
                <w:lang w:eastAsia="en-US"/>
              </w:rPr>
              <w:t xml:space="preserve"> район, РБ, 453484</w:t>
            </w:r>
          </w:p>
          <w:p w:rsidR="00930A23" w:rsidRDefault="00930A23" w:rsidP="004114C1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Тел. Факс  (34745)   2-94-24</w:t>
            </w:r>
          </w:p>
        </w:tc>
      </w:tr>
    </w:tbl>
    <w:p w:rsidR="00930A23" w:rsidRDefault="00930A23" w:rsidP="00930A23">
      <w:pPr>
        <w:jc w:val="both"/>
        <w:rPr>
          <w:sz w:val="28"/>
          <w:szCs w:val="28"/>
        </w:rPr>
      </w:pPr>
      <w:r>
        <w:t>________________________________________________________________________</w:t>
      </w:r>
    </w:p>
    <w:p w:rsidR="00930A23" w:rsidRDefault="00930A23" w:rsidP="00930A23">
      <w:pPr>
        <w:jc w:val="both"/>
        <w:rPr>
          <w:sz w:val="28"/>
          <w:szCs w:val="28"/>
        </w:rPr>
      </w:pPr>
    </w:p>
    <w:p w:rsidR="00930A23" w:rsidRDefault="00930A23" w:rsidP="00930A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30A23" w:rsidRPr="002F0A11" w:rsidRDefault="00930A23" w:rsidP="00930A23">
      <w:pPr>
        <w:jc w:val="center"/>
        <w:rPr>
          <w:b/>
          <w:sz w:val="28"/>
          <w:szCs w:val="28"/>
        </w:rPr>
      </w:pPr>
    </w:p>
    <w:p w:rsidR="00930A23" w:rsidRDefault="00930A23" w:rsidP="00930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02.06.2022                                        </w:t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 w:rsidRPr="002F0A11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</w:t>
      </w:r>
      <w:r w:rsidRPr="002F0A11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</w:t>
      </w:r>
    </w:p>
    <w:p w:rsidR="00930A23" w:rsidRPr="00C92F84" w:rsidRDefault="00930A23" w:rsidP="00930A23">
      <w:pPr>
        <w:jc w:val="both"/>
      </w:pPr>
    </w:p>
    <w:p w:rsidR="00930A23" w:rsidRPr="002F0A11" w:rsidRDefault="00930A23" w:rsidP="00930A23">
      <w:p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присвоении адреса объекту адресации</w:t>
      </w:r>
    </w:p>
    <w:p w:rsidR="00930A23" w:rsidRPr="002F0A11" w:rsidRDefault="00930A23" w:rsidP="00930A23">
      <w:pPr>
        <w:ind w:right="-5"/>
        <w:jc w:val="both"/>
        <w:rPr>
          <w:sz w:val="28"/>
          <w:szCs w:val="28"/>
        </w:rPr>
      </w:pPr>
    </w:p>
    <w:p w:rsidR="00930A23" w:rsidRDefault="00930A23" w:rsidP="00930A23">
      <w:pPr>
        <w:pStyle w:val="a4"/>
        <w:ind w:firstLine="720"/>
        <w:rPr>
          <w:szCs w:val="28"/>
        </w:rPr>
      </w:pPr>
      <w:proofErr w:type="gramStart"/>
      <w:r>
        <w:rPr>
          <w:szCs w:val="28"/>
        </w:rPr>
        <w:t xml:space="preserve">Руководствуясь Федеральным законом от 06.10.2003 г. № 131-ФЗ «Об общих принципах организации местного самоуправления в Российской федерации», Федеральным законом от 28.12.2013 г. № 443-ФЗ «О федеральной информационной системе и о внесении изменений в Федеральный закон «Об общих принципах организации местного самоуправления в Российской Федерации», Правилами присвоения, изменения и аннулирования адресов, утвержденными Постановлением Правительства российской Федерации от 19.11.2014 г. № 1221, </w:t>
      </w:r>
      <w:r w:rsidRPr="00006047">
        <w:rPr>
          <w:b/>
          <w:szCs w:val="28"/>
        </w:rPr>
        <w:t>ПОСТАНОВЛЯЮ:</w:t>
      </w:r>
      <w:proofErr w:type="gramEnd"/>
    </w:p>
    <w:p w:rsidR="00930A23" w:rsidRPr="002F0A11" w:rsidRDefault="00930A23" w:rsidP="00930A23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930A23" w:rsidRDefault="00930A23" w:rsidP="00930A23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 Присвоить следующий адрес:</w:t>
      </w:r>
    </w:p>
    <w:p w:rsidR="00930A23" w:rsidRDefault="00930A23" w:rsidP="00930A23">
      <w:pPr>
        <w:tabs>
          <w:tab w:val="left" w:pos="1276"/>
        </w:tabs>
        <w:ind w:right="-5"/>
        <w:jc w:val="both"/>
        <w:rPr>
          <w:sz w:val="28"/>
          <w:szCs w:val="28"/>
        </w:rPr>
      </w:pPr>
    </w:p>
    <w:p w:rsidR="00930A23" w:rsidRDefault="00930A23" w:rsidP="00930A23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1.1.Земельному участку с кадастровым номером 02:05:080501:138 присвоить адрес:</w:t>
      </w:r>
    </w:p>
    <w:p w:rsidR="00930A23" w:rsidRDefault="00930A23" w:rsidP="00930A23">
      <w:pPr>
        <w:tabs>
          <w:tab w:val="left" w:pos="1276"/>
        </w:tabs>
        <w:ind w:right="-5"/>
        <w:jc w:val="both"/>
        <w:rPr>
          <w:sz w:val="28"/>
          <w:szCs w:val="28"/>
        </w:rPr>
      </w:pPr>
    </w:p>
    <w:p w:rsidR="00930A23" w:rsidRPr="002F0A11" w:rsidRDefault="00930A23" w:rsidP="00930A23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Федерация, Республика Башкортостан, </w:t>
      </w:r>
      <w:proofErr w:type="spellStart"/>
      <w:r>
        <w:rPr>
          <w:sz w:val="28"/>
          <w:szCs w:val="28"/>
        </w:rPr>
        <w:t>Аургазинский</w:t>
      </w:r>
      <w:proofErr w:type="spellEnd"/>
      <w:r>
        <w:rPr>
          <w:sz w:val="28"/>
          <w:szCs w:val="28"/>
        </w:rPr>
        <w:t xml:space="preserve"> муниципальный район, Сельское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сельсовет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деревня Веселовка, улица Лесная, земельный участок 1/1</w:t>
      </w:r>
    </w:p>
    <w:p w:rsidR="00930A23" w:rsidRDefault="00930A23" w:rsidP="00930A2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</w:p>
    <w:p w:rsidR="00930A23" w:rsidRPr="00F20BB7" w:rsidRDefault="00930A23" w:rsidP="00930A23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20BB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F20BB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20BB7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930A23" w:rsidRDefault="00930A23" w:rsidP="00930A23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930A23" w:rsidRDefault="00930A23" w:rsidP="00930A23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</w:p>
    <w:p w:rsidR="00930A23" w:rsidRDefault="00930A23" w:rsidP="00930A23">
      <w:pPr>
        <w:pStyle w:val="a3"/>
        <w:numPr>
          <w:ilvl w:val="0"/>
          <w:numId w:val="1"/>
        </w:numPr>
        <w:ind w:left="-284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                      И.С.Захарова</w:t>
      </w:r>
    </w:p>
    <w:p w:rsidR="00930A23" w:rsidRPr="00340812" w:rsidRDefault="00930A23" w:rsidP="00930A23">
      <w:pPr>
        <w:pStyle w:val="a3"/>
        <w:rPr>
          <w:rFonts w:ascii="Times New Roman" w:hAnsi="Times New Roman"/>
          <w:sz w:val="28"/>
          <w:szCs w:val="28"/>
        </w:rPr>
      </w:pPr>
    </w:p>
    <w:p w:rsidR="001E6A74" w:rsidRDefault="001E6A74"/>
    <w:sectPr w:rsidR="001E6A74" w:rsidSect="001E6A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A23"/>
    <w:rsid w:val="001E6A74"/>
    <w:rsid w:val="00930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0A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rsid w:val="00930A23"/>
    <w:pPr>
      <w:autoSpaceDE w:val="0"/>
      <w:autoSpaceDN w:val="0"/>
      <w:adjustRightInd w:val="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930A2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1356</Characters>
  <Application>Microsoft Office Word</Application>
  <DocSecurity>0</DocSecurity>
  <Lines>11</Lines>
  <Paragraphs>3</Paragraphs>
  <ScaleCrop>false</ScaleCrop>
  <Company>Сельсовет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2022-06-16T05:37:00Z</dcterms:created>
  <dcterms:modified xsi:type="dcterms:W3CDTF">2022-06-16T05:38:00Z</dcterms:modified>
</cp:coreProperties>
</file>