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147A2" w:rsidTr="00D30142">
        <w:trPr>
          <w:trHeight w:val="94"/>
        </w:trPr>
        <w:tc>
          <w:tcPr>
            <w:tcW w:w="4215" w:type="dxa"/>
          </w:tcPr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r>
              <w:rPr>
                <w:sz w:val="20"/>
                <w:szCs w:val="20"/>
                <w:lang w:val="en-US" w:eastAsia="en-US"/>
              </w:rPr>
              <w:t>k</w:t>
            </w:r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районынын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те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Беренсе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п</w:t>
            </w:r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147A2" w:rsidRDefault="008147A2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D45F2">
              <w:rPr>
                <w:sz w:val="20"/>
                <w:szCs w:val="20"/>
                <w:lang w:eastAsia="en-US"/>
              </w:rPr>
              <w:object w:dxaOrig="163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50788801" r:id="rId5"/>
              </w:object>
            </w:r>
          </w:p>
        </w:tc>
        <w:tc>
          <w:tcPr>
            <w:tcW w:w="3894" w:type="dxa"/>
          </w:tcPr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8147A2" w:rsidRDefault="008147A2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147A2" w:rsidRDefault="008147A2" w:rsidP="008147A2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8147A2" w:rsidRDefault="008147A2" w:rsidP="008147A2">
      <w:pPr>
        <w:jc w:val="center"/>
        <w:rPr>
          <w:b/>
          <w:sz w:val="28"/>
          <w:szCs w:val="28"/>
        </w:rPr>
      </w:pPr>
    </w:p>
    <w:p w:rsidR="008147A2" w:rsidRDefault="008147A2" w:rsidP="00814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47A2" w:rsidRDefault="008147A2" w:rsidP="008147A2">
      <w:pPr>
        <w:jc w:val="center"/>
        <w:rPr>
          <w:b/>
          <w:sz w:val="28"/>
          <w:szCs w:val="28"/>
        </w:rPr>
      </w:pPr>
    </w:p>
    <w:p w:rsidR="008147A2" w:rsidRDefault="008147A2" w:rsidP="008147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02.03.2020                                        </w:t>
      </w:r>
      <w:r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</w:t>
      </w:r>
      <w:r w:rsidR="007876AF">
        <w:rPr>
          <w:b/>
          <w:sz w:val="28"/>
          <w:szCs w:val="28"/>
        </w:rPr>
        <w:t>/1</w:t>
      </w:r>
    </w:p>
    <w:p w:rsidR="008147A2" w:rsidRDefault="008147A2" w:rsidP="008147A2">
      <w:pPr>
        <w:autoSpaceDE w:val="0"/>
        <w:autoSpaceDN w:val="0"/>
        <w:adjustRightInd w:val="0"/>
        <w:ind w:left="4248" w:firstLine="708"/>
        <w:jc w:val="right"/>
      </w:pPr>
    </w:p>
    <w:p w:rsidR="008147A2" w:rsidRDefault="008147A2" w:rsidP="008147A2">
      <w:pPr>
        <w:autoSpaceDE w:val="0"/>
        <w:autoSpaceDN w:val="0"/>
        <w:adjustRightInd w:val="0"/>
        <w:ind w:left="4248" w:firstLine="708"/>
        <w:jc w:val="right"/>
      </w:pPr>
    </w:p>
    <w:p w:rsidR="008147A2" w:rsidRDefault="008147A2" w:rsidP="008147A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плана мероприятий по противодействию коррупции в сельском поселении Тряпинскийсельсовет муниципального района Аургазинский район Республики Башкортостан </w:t>
      </w:r>
    </w:p>
    <w:p w:rsidR="008147A2" w:rsidRDefault="008147A2" w:rsidP="008147A2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tbl>
      <w:tblPr>
        <w:tblW w:w="10200" w:type="dxa"/>
        <w:tblInd w:w="-34" w:type="dxa"/>
        <w:tblLayout w:type="fixed"/>
        <w:tblLook w:val="04A0"/>
      </w:tblPr>
      <w:tblGrid>
        <w:gridCol w:w="6690"/>
        <w:gridCol w:w="144"/>
        <w:gridCol w:w="3366"/>
      </w:tblGrid>
      <w:tr w:rsidR="008147A2" w:rsidTr="00D30142">
        <w:tc>
          <w:tcPr>
            <w:tcW w:w="6695" w:type="dxa"/>
            <w:hideMark/>
          </w:tcPr>
          <w:p w:rsidR="008147A2" w:rsidRDefault="008147A2" w:rsidP="00D3014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47A2" w:rsidRDefault="008147A2" w:rsidP="00D30142">
            <w:pPr>
              <w:tabs>
                <w:tab w:val="center" w:pos="405"/>
                <w:tab w:val="right" w:pos="5083"/>
                <w:tab w:val="right" w:pos="5479"/>
              </w:tabs>
              <w:suppressAutoHyphens/>
              <w:snapToGrid w:val="0"/>
              <w:spacing w:line="276" w:lineRule="auto"/>
              <w:ind w:left="-4272" w:right="-684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7A2" w:rsidRDefault="008147A2" w:rsidP="00D30142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line="276" w:lineRule="auto"/>
              <w:ind w:left="-5868" w:right="-3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147A2" w:rsidRDefault="008147A2" w:rsidP="008147A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основании Указа Президента Российской Федерации от 29 июня 2018 года № 378, в целях реализации Национального плана по противодействию коррупции в Республике Башкортостан на 2018 год, утвержденного распоряжением Главы Республики Башкортостан от 29 декабря 2017 года № РГ-257, с изм. от 16 июля 2018 года № РГ-122 постановляю:</w:t>
      </w:r>
    </w:p>
    <w:p w:rsidR="008147A2" w:rsidRDefault="008147A2" w:rsidP="008147A2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color w:val="000000"/>
          <w:sz w:val="28"/>
          <w:szCs w:val="28"/>
        </w:rPr>
        <w:t>1. Утвердить План мероприятий по противодействию коррупции в сельском поселении Тряпинский сельсовет муниципального района Аургазинский район Республики Башкортостан на 2020 годы (приложение 1).</w:t>
      </w:r>
    </w:p>
    <w:p w:rsidR="008147A2" w:rsidRDefault="008147A2" w:rsidP="008147A2">
      <w:pPr>
        <w:suppressAutoHyphens/>
        <w:ind w:firstLine="709"/>
        <w:jc w:val="both"/>
        <w:rPr>
          <w:rStyle w:val="a3"/>
          <w:rFonts w:eastAsia="Calibri"/>
        </w:rPr>
      </w:pPr>
      <w:r>
        <w:rPr>
          <w:color w:val="000000"/>
          <w:sz w:val="28"/>
          <w:szCs w:val="28"/>
        </w:rPr>
        <w:t xml:space="preserve">2. Настоящее постановление обнародовать в здании Администрации сельского поселения  и разместить на официальном сайте сельского поселения Тряпинский   сельсовет </w:t>
      </w:r>
      <w:hyperlink r:id="rId6" w:history="1">
        <w:r w:rsidRPr="002A5219">
          <w:rPr>
            <w:rStyle w:val="a3"/>
            <w:rFonts w:eastAsia="Calibri"/>
            <w:lang w:val="en-US"/>
          </w:rPr>
          <w:t>www</w:t>
        </w:r>
        <w:r w:rsidRPr="002A5219">
          <w:rPr>
            <w:rStyle w:val="a3"/>
            <w:rFonts w:eastAsia="Calibri"/>
          </w:rPr>
          <w:t xml:space="preserve">. </w:t>
        </w:r>
        <w:r w:rsidRPr="002A5219">
          <w:rPr>
            <w:rStyle w:val="a3"/>
            <w:rFonts w:eastAsia="Calibri"/>
            <w:lang w:val="en-US"/>
          </w:rPr>
          <w:t>sp</w:t>
        </w:r>
        <w:r w:rsidRPr="002A5219">
          <w:rPr>
            <w:rStyle w:val="a3"/>
            <w:rFonts w:eastAsia="Calibri"/>
          </w:rPr>
          <w:t>-</w:t>
        </w:r>
        <w:r w:rsidRPr="002A5219">
          <w:rPr>
            <w:rStyle w:val="a3"/>
            <w:rFonts w:eastAsia="Calibri"/>
            <w:lang w:val="en-US"/>
          </w:rPr>
          <w:t>traypino</w:t>
        </w:r>
        <w:r w:rsidRPr="002A5219">
          <w:rPr>
            <w:rStyle w:val="a3"/>
            <w:rFonts w:eastAsia="Calibri"/>
          </w:rPr>
          <w:t>.</w:t>
        </w:r>
        <w:r w:rsidRPr="002A5219">
          <w:rPr>
            <w:rStyle w:val="a3"/>
            <w:rFonts w:eastAsia="Calibri"/>
            <w:lang w:val="en-US"/>
          </w:rPr>
          <w:t>ru</w:t>
        </w:r>
      </w:hyperlink>
      <w:r>
        <w:rPr>
          <w:rStyle w:val="a3"/>
          <w:rFonts w:eastAsia="Calibri"/>
        </w:rPr>
        <w:t>.</w:t>
      </w:r>
    </w:p>
    <w:p w:rsidR="008147A2" w:rsidRDefault="008147A2" w:rsidP="008147A2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8147A2" w:rsidRDefault="008147A2" w:rsidP="008147A2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 Контроль за выполнением настоящего постановления оставляю за собой.</w:t>
      </w:r>
    </w:p>
    <w:p w:rsidR="008147A2" w:rsidRDefault="008147A2" w:rsidP="008147A2">
      <w:pPr>
        <w:suppressAutoHyphens/>
        <w:jc w:val="center"/>
        <w:rPr>
          <w:color w:val="000000"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color w:val="000000"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color w:val="000000"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color w:val="000000"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           И.С. Захарова</w:t>
      </w:r>
    </w:p>
    <w:p w:rsidR="008147A2" w:rsidRDefault="008147A2" w:rsidP="008147A2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b/>
          <w:sz w:val="28"/>
          <w:szCs w:val="28"/>
          <w:lang w:eastAsia="ar-SA"/>
        </w:rPr>
      </w:pPr>
    </w:p>
    <w:p w:rsidR="008147A2" w:rsidRDefault="008147A2" w:rsidP="008147A2">
      <w:pPr>
        <w:shd w:val="clear" w:color="auto" w:fill="FFFFFF"/>
        <w:suppressAutoHyphens/>
        <w:spacing w:before="100" w:beforeAutospacing="1" w:after="100" w:afterAutospacing="1" w:line="312" w:lineRule="atLeast"/>
        <w:jc w:val="both"/>
        <w:rPr>
          <w:color w:val="000000"/>
          <w:sz w:val="28"/>
          <w:szCs w:val="28"/>
        </w:rPr>
      </w:pPr>
    </w:p>
    <w:p w:rsidR="008147A2" w:rsidRDefault="008147A2" w:rsidP="008147A2">
      <w:pPr>
        <w:suppressAutoHyphens/>
        <w:jc w:val="center"/>
        <w:rPr>
          <w:b/>
          <w:sz w:val="28"/>
          <w:szCs w:val="28"/>
          <w:lang w:eastAsia="ar-SA"/>
        </w:rPr>
      </w:pPr>
    </w:p>
    <w:p w:rsidR="008147A2" w:rsidRDefault="008147A2" w:rsidP="008147A2">
      <w:pPr>
        <w:rPr>
          <w:color w:val="000000"/>
          <w:sz w:val="28"/>
          <w:szCs w:val="28"/>
        </w:rPr>
        <w:sectPr w:rsidR="008147A2" w:rsidSect="004C43B5">
          <w:footnotePr>
            <w:pos w:val="beneathText"/>
          </w:footnotePr>
          <w:pgSz w:w="11905" w:h="16837"/>
          <w:pgMar w:top="567" w:right="567" w:bottom="567" w:left="1701" w:header="0" w:footer="720" w:gutter="0"/>
          <w:cols w:space="720"/>
        </w:sectPr>
      </w:pP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 xml:space="preserve">Приложение </w:t>
      </w: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утверждено постановлением</w:t>
      </w: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главы сельского поселения</w:t>
      </w: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Тряпинский сельсовет </w:t>
      </w: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МР Аургазинский район РБ</w:t>
      </w: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от 02 февраля 2020 № 8</w:t>
      </w:r>
    </w:p>
    <w:p w:rsidR="008147A2" w:rsidRDefault="008147A2" w:rsidP="008147A2">
      <w:pPr>
        <w:suppressAutoHyphens/>
        <w:rPr>
          <w:sz w:val="28"/>
          <w:szCs w:val="28"/>
          <w:lang w:eastAsia="ar-SA"/>
        </w:rPr>
      </w:pPr>
    </w:p>
    <w:p w:rsidR="008147A2" w:rsidRDefault="008147A2" w:rsidP="008147A2">
      <w:pPr>
        <w:suppressAutoHyphens/>
        <w:jc w:val="right"/>
        <w:rPr>
          <w:sz w:val="20"/>
          <w:szCs w:val="20"/>
          <w:lang w:eastAsia="ar-SA"/>
        </w:rPr>
      </w:pPr>
    </w:p>
    <w:p w:rsidR="008147A2" w:rsidRDefault="008147A2" w:rsidP="008147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</w:t>
      </w:r>
    </w:p>
    <w:p w:rsidR="008147A2" w:rsidRDefault="008147A2" w:rsidP="008147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МЕРОПРИЯТИЙ ПО ПРОТИВОДЕЙСТВИЮ КОРРУПЦИИ </w:t>
      </w:r>
    </w:p>
    <w:p w:rsidR="008147A2" w:rsidRDefault="008147A2" w:rsidP="008147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ТРЯПИНСКИЙ СЕЛЬСОВЕТ </w:t>
      </w:r>
    </w:p>
    <w:p w:rsidR="008147A2" w:rsidRDefault="008147A2" w:rsidP="008147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РАЙОНА АУРГАЗИНСКИЙ РАЙОН РЕСПУБЛИКИ БАШКОРТОСТАН</w:t>
      </w:r>
    </w:p>
    <w:p w:rsidR="008147A2" w:rsidRDefault="008147A2" w:rsidP="008147A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2020 год</w:t>
      </w:r>
    </w:p>
    <w:tbl>
      <w:tblPr>
        <w:tblOverlap w:val="never"/>
        <w:tblW w:w="144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14"/>
        <w:gridCol w:w="8111"/>
        <w:gridCol w:w="3402"/>
        <w:gridCol w:w="2371"/>
        <w:gridCol w:w="43"/>
      </w:tblGrid>
      <w:tr w:rsidR="008147A2" w:rsidTr="00D30142">
        <w:trPr>
          <w:gridAfter w:val="1"/>
          <w:wAfter w:w="43" w:type="dxa"/>
          <w:trHeight w:val="8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val="en-US" w:eastAsia="en-US" w:bidi="en-US"/>
              </w:rPr>
              <w:t>N</w:t>
            </w: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п/п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Содержание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Исполнители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Сроки исполнения</w:t>
            </w:r>
          </w:p>
        </w:tc>
      </w:tr>
      <w:tr w:rsidR="008147A2" w:rsidTr="00D30142">
        <w:trPr>
          <w:gridAfter w:val="1"/>
          <w:wAfter w:w="43" w:type="dxa"/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8147A2" w:rsidTr="00D30142">
        <w:trPr>
          <w:gridAfter w:val="1"/>
          <w:wAfter w:w="43" w:type="dxa"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</w:t>
            </w: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необходимости</w:t>
            </w:r>
          </w:p>
        </w:tc>
      </w:tr>
      <w:tr w:rsidR="008147A2" w:rsidTr="00D30142">
        <w:trPr>
          <w:gridAfter w:val="1"/>
          <w:wAfter w:w="43" w:type="dxa"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8147A2" w:rsidTr="00D30142">
        <w:trPr>
          <w:gridAfter w:val="1"/>
          <w:wAfter w:w="43" w:type="dxa"/>
          <w:trHeight w:val="2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постоянно</w:t>
            </w:r>
          </w:p>
        </w:tc>
      </w:tr>
      <w:tr w:rsidR="008147A2" w:rsidTr="00D30142">
        <w:trPr>
          <w:gridAfter w:val="1"/>
          <w:wAfter w:w="43" w:type="dxa"/>
          <w:trHeight w:val="8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мероприятий, направленных на обеспечение исполнения требования о заполнении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своих, 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 30апреля 2019 г.</w:t>
            </w:r>
          </w:p>
        </w:tc>
      </w:tr>
      <w:tr w:rsidR="008147A2" w:rsidTr="00D30142">
        <w:trPr>
          <w:trHeight w:val="129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ходе</w:t>
            </w: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декларационной</w:t>
            </w:r>
          </w:p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компании</w:t>
            </w:r>
          </w:p>
        </w:tc>
      </w:tr>
      <w:tr w:rsidR="008147A2" w:rsidTr="00D30142">
        <w:trPr>
          <w:trHeight w:val="18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Администрация сельского поселения Тряпинский сельсовет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8147A2" w:rsidTr="00D30142">
        <w:trPr>
          <w:trHeight w:val="1507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III квартал 2019 года</w:t>
            </w:r>
          </w:p>
        </w:tc>
      </w:tr>
      <w:tr w:rsidR="008147A2" w:rsidTr="00D30142">
        <w:trPr>
          <w:trHeight w:val="12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Default="008147A2" w:rsidP="00D301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  <w:p w:rsidR="008147A2" w:rsidRDefault="008147A2" w:rsidP="00D301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7A2" w:rsidRDefault="008147A2" w:rsidP="00D301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8147A2" w:rsidTr="00D30142">
        <w:trPr>
          <w:trHeight w:val="1125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8147A2" w:rsidTr="00D30142">
        <w:trPr>
          <w:trHeight w:val="12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на предмет аффилированности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Тряпинский сельсовет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A2" w:rsidRDefault="008147A2" w:rsidP="00D301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наличии оснований </w:t>
            </w:r>
          </w:p>
        </w:tc>
      </w:tr>
      <w:tr w:rsidR="008147A2" w:rsidTr="00D30142">
        <w:trPr>
          <w:trHeight w:val="1224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Default="008147A2" w:rsidP="00D30142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Pr="00824726" w:rsidRDefault="008147A2" w:rsidP="00D30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8147A2" w:rsidRDefault="008147A2" w:rsidP="00D3014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8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Тряпинский сельсовет</w:t>
            </w:r>
          </w:p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26">
              <w:rPr>
                <w:rFonts w:ascii="Times New Roman" w:hAnsi="Times New Roman" w:cs="Times New Roman"/>
                <w:sz w:val="24"/>
                <w:szCs w:val="24"/>
              </w:rPr>
              <w:t>не позднее 1 года со дня поступления на службу</w:t>
            </w:r>
          </w:p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A2" w:rsidRPr="00824726" w:rsidRDefault="008147A2" w:rsidP="00D301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BDF" w:rsidRDefault="004C4BDF"/>
    <w:sectPr w:rsidR="004C4BDF" w:rsidSect="008147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8147A2"/>
    <w:rsid w:val="004C4BDF"/>
    <w:rsid w:val="005C1C91"/>
    <w:rsid w:val="007876AF"/>
    <w:rsid w:val="008147A2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147A2"/>
    <w:rPr>
      <w:color w:val="0000FF"/>
      <w:u w:val="single"/>
    </w:rPr>
  </w:style>
  <w:style w:type="paragraph" w:customStyle="1" w:styleId="ConsPlusNormal">
    <w:name w:val="ConsPlusNormal"/>
    <w:link w:val="ConsPlusNormal0"/>
    <w:rsid w:val="00814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47A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>Сельсовет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2</cp:revision>
  <dcterms:created xsi:type="dcterms:W3CDTF">2020-05-12T06:31:00Z</dcterms:created>
  <dcterms:modified xsi:type="dcterms:W3CDTF">2020-05-12T07:39:00Z</dcterms:modified>
</cp:coreProperties>
</file>