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840800" w:rsidRPr="008439D8" w:rsidTr="00A97D59">
        <w:trPr>
          <w:trHeight w:val="94"/>
        </w:trPr>
        <w:tc>
          <w:tcPr>
            <w:tcW w:w="4214" w:type="dxa"/>
          </w:tcPr>
          <w:p w:rsidR="00840800" w:rsidRPr="008439D8" w:rsidRDefault="00840800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840800" w:rsidRPr="008439D8" w:rsidRDefault="00840800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840800" w:rsidRPr="008439D8" w:rsidRDefault="00840800" w:rsidP="00A97D59">
            <w:pPr>
              <w:jc w:val="center"/>
            </w:pPr>
            <w:r w:rsidRPr="008439D8">
              <w:t>Муниципаль районынын</w:t>
            </w:r>
          </w:p>
          <w:p w:rsidR="00840800" w:rsidRPr="008439D8" w:rsidRDefault="00840800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840800" w:rsidRPr="008439D8" w:rsidRDefault="00840800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840800" w:rsidRPr="008439D8" w:rsidRDefault="00840800" w:rsidP="00A97D59">
            <w:pPr>
              <w:jc w:val="center"/>
              <w:rPr>
                <w:sz w:val="16"/>
              </w:rPr>
            </w:pPr>
          </w:p>
          <w:p w:rsidR="00840800" w:rsidRPr="008439D8" w:rsidRDefault="00840800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840800" w:rsidRPr="008439D8" w:rsidRDefault="00840800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840800" w:rsidRPr="008439D8" w:rsidRDefault="00840800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09556" r:id="rId7"/>
              </w:object>
            </w:r>
          </w:p>
        </w:tc>
        <w:tc>
          <w:tcPr>
            <w:tcW w:w="3893" w:type="dxa"/>
            <w:hideMark/>
          </w:tcPr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840800" w:rsidRPr="008439D8" w:rsidRDefault="00840800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840800" w:rsidRDefault="00840800" w:rsidP="00840800">
      <w:pPr>
        <w:rPr>
          <w:sz w:val="28"/>
          <w:szCs w:val="28"/>
        </w:rPr>
      </w:pPr>
      <w:r w:rsidRPr="008439D8">
        <w:t>_________________________________________________</w:t>
      </w:r>
      <w:r>
        <w:t>____________________________</w:t>
      </w:r>
      <w:bookmarkStart w:id="0" w:name="_GoBack"/>
      <w:bookmarkEnd w:id="0"/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ПОСТАНОВЛЕНИЕ</w:t>
      </w:r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800" w:rsidRPr="008439D8" w:rsidRDefault="00840800" w:rsidP="00840800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8439D8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8439D8">
        <w:rPr>
          <w:sz w:val="28"/>
          <w:szCs w:val="28"/>
        </w:rPr>
        <w:t xml:space="preserve">2012                                                                                                 № </w:t>
      </w:r>
      <w:r>
        <w:rPr>
          <w:sz w:val="28"/>
          <w:szCs w:val="28"/>
        </w:rPr>
        <w:t>12</w:t>
      </w:r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840800" w:rsidRDefault="00840800" w:rsidP="008408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муниципальных услуг</w:t>
      </w:r>
      <w:r>
        <w:rPr>
          <w:bCs/>
          <w:sz w:val="28"/>
          <w:szCs w:val="28"/>
        </w:rPr>
        <w:t xml:space="preserve"> </w:t>
      </w:r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8"/>
        </w:rPr>
        <w:t>«Выдача справок,  выписок  из похозяйственных книг»</w:t>
      </w:r>
    </w:p>
    <w:p w:rsidR="00840800" w:rsidRDefault="00840800" w:rsidP="008408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годах». Федеральным законом от 27.07.2010 г.  №210-ФЗ «Об организации предоставления государственных и муниципальных услуг»,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0800" w:rsidRDefault="00840800" w:rsidP="00840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муниципальных услуг «Выдача справок,  выписок  из похозяйственных книг</w:t>
      </w:r>
      <w:r>
        <w:rPr>
          <w:sz w:val="28"/>
        </w:rPr>
        <w:t>»</w:t>
      </w:r>
      <w:r>
        <w:rPr>
          <w:sz w:val="28"/>
          <w:szCs w:val="28"/>
        </w:rPr>
        <w:t xml:space="preserve"> согласно приложения;</w:t>
      </w:r>
    </w:p>
    <w:p w:rsidR="00840800" w:rsidRDefault="00840800" w:rsidP="00840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  администрации сельского поселения Тряпинский сельсовет Габидуллину Р.Ф. обеспечить размещение настоящего Постановления в сети Интернет на официальном сайте администрации сельского поселения Тряпинский сельсовет;</w:t>
      </w:r>
    </w:p>
    <w:p w:rsidR="00840800" w:rsidRDefault="00840800" w:rsidP="00840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сельского поселения  Тряпинский сельсовет;</w:t>
      </w:r>
    </w:p>
    <w:p w:rsidR="00840800" w:rsidRPr="00B3133B" w:rsidRDefault="00840800" w:rsidP="008408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3133B">
        <w:rPr>
          <w:sz w:val="28"/>
          <w:szCs w:val="28"/>
        </w:rPr>
        <w:t>Настоящее решение вступает в силу после его обнародования.</w:t>
      </w:r>
    </w:p>
    <w:p w:rsidR="00840800" w:rsidRDefault="00840800" w:rsidP="008408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133B">
        <w:rPr>
          <w:sz w:val="28"/>
          <w:szCs w:val="28"/>
        </w:rPr>
        <w:t xml:space="preserve"> </w:t>
      </w:r>
      <w:r w:rsidRPr="00B3133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0800" w:rsidRDefault="00840800" w:rsidP="00840800">
      <w:pPr>
        <w:jc w:val="both"/>
        <w:rPr>
          <w:sz w:val="28"/>
          <w:szCs w:val="28"/>
        </w:rPr>
      </w:pPr>
    </w:p>
    <w:p w:rsidR="00840800" w:rsidRPr="00B3133B" w:rsidRDefault="00840800" w:rsidP="00840800">
      <w:pPr>
        <w:jc w:val="both"/>
        <w:rPr>
          <w:sz w:val="28"/>
          <w:szCs w:val="28"/>
        </w:rPr>
      </w:pPr>
    </w:p>
    <w:p w:rsidR="00840800" w:rsidRDefault="00840800" w:rsidP="00840800">
      <w:pPr>
        <w:rPr>
          <w:sz w:val="28"/>
          <w:szCs w:val="28"/>
        </w:rPr>
      </w:pPr>
    </w:p>
    <w:p w:rsidR="00840800" w:rsidRDefault="00840800" w:rsidP="00840800">
      <w:pPr>
        <w:rPr>
          <w:sz w:val="28"/>
          <w:szCs w:val="28"/>
        </w:rPr>
      </w:pPr>
    </w:p>
    <w:p w:rsidR="00840800" w:rsidRDefault="00840800" w:rsidP="0084080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И.С. Захарова</w:t>
      </w:r>
    </w:p>
    <w:p w:rsidR="00840800" w:rsidRDefault="00840800" w:rsidP="00840800">
      <w:pPr>
        <w:ind w:firstLine="708"/>
      </w:pPr>
      <w:r>
        <w:rPr>
          <w:rFonts w:cs="Calibri"/>
          <w:sz w:val="28"/>
          <w:szCs w:val="28"/>
        </w:rPr>
        <w:br w:type="page"/>
      </w:r>
      <w:r>
        <w:rPr>
          <w:rFonts w:cs="Calibri"/>
          <w:sz w:val="28"/>
          <w:szCs w:val="28"/>
        </w:rPr>
        <w:lastRenderedPageBreak/>
        <w:t xml:space="preserve">                                                  </w:t>
      </w:r>
      <w:r>
        <w:t>Приложение</w:t>
      </w:r>
    </w:p>
    <w:p w:rsidR="00840800" w:rsidRDefault="00840800" w:rsidP="00840800">
      <w:pPr>
        <w:ind w:left="4248"/>
      </w:pPr>
      <w:r>
        <w:t>к Постановлению  администрации</w:t>
      </w:r>
    </w:p>
    <w:p w:rsidR="00840800" w:rsidRDefault="00840800" w:rsidP="00840800">
      <w:pPr>
        <w:ind w:left="4248"/>
      </w:pPr>
      <w:r>
        <w:t>сельского поселения Тряпинский сельсовет</w:t>
      </w:r>
    </w:p>
    <w:p w:rsidR="00840800" w:rsidRDefault="00840800" w:rsidP="00840800">
      <w:pPr>
        <w:ind w:left="4248"/>
      </w:pPr>
      <w:r>
        <w:t>муниципального района Аургазинский район</w:t>
      </w:r>
    </w:p>
    <w:p w:rsidR="00840800" w:rsidRDefault="00840800" w:rsidP="00840800">
      <w:pPr>
        <w:ind w:left="4248"/>
      </w:pPr>
      <w:r>
        <w:t>Республики Башкортостан</w:t>
      </w:r>
    </w:p>
    <w:p w:rsidR="00840800" w:rsidRDefault="00840800" w:rsidP="00840800">
      <w:pPr>
        <w:ind w:left="4248"/>
        <w:rPr>
          <w:sz w:val="28"/>
          <w:szCs w:val="28"/>
        </w:rPr>
      </w:pPr>
      <w:r>
        <w:t xml:space="preserve">от «29» июня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12</w:t>
      </w:r>
    </w:p>
    <w:p w:rsidR="00840800" w:rsidRDefault="00840800" w:rsidP="00840800">
      <w:pPr>
        <w:rPr>
          <w:b/>
          <w:sz w:val="28"/>
          <w:szCs w:val="28"/>
        </w:rPr>
      </w:pPr>
    </w:p>
    <w:p w:rsidR="00840800" w:rsidRDefault="00840800" w:rsidP="0084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справок,  выписок  из похозяйственных книг</w:t>
      </w:r>
      <w:r>
        <w:rPr>
          <w:b/>
          <w:sz w:val="28"/>
        </w:rPr>
        <w:t>»</w:t>
      </w:r>
    </w:p>
    <w:p w:rsidR="00840800" w:rsidRDefault="00840800" w:rsidP="00840800">
      <w:pPr>
        <w:jc w:val="both"/>
        <w:rPr>
          <w:sz w:val="28"/>
          <w:szCs w:val="28"/>
        </w:rPr>
      </w:pPr>
    </w:p>
    <w:p w:rsidR="00840800" w:rsidRDefault="00840800" w:rsidP="00840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40800" w:rsidRDefault="00840800" w:rsidP="00840800">
      <w:pPr>
        <w:jc w:val="both"/>
        <w:rPr>
          <w:sz w:val="28"/>
          <w:szCs w:val="28"/>
        </w:rPr>
      </w:pPr>
    </w:p>
    <w:p w:rsidR="00840800" w:rsidRDefault="00840800" w:rsidP="0084080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муниципальной услуги «Выдача справок,  выписок  из похозяйственных книг».</w:t>
      </w:r>
    </w:p>
    <w:p w:rsidR="00840800" w:rsidRDefault="00840800" w:rsidP="0084080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по выдаче справок,  выписок  из похозяйственных книг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(далее по тексту муниципальная услуга или выдача справок, выписок из похозяйственных книг)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40800" w:rsidRDefault="00840800" w:rsidP="0084080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сельского поселения Тряпинский сельсовет муниципального района Аургазинский район Республики Башкортостан. </w:t>
      </w:r>
    </w:p>
    <w:p w:rsidR="00840800" w:rsidRDefault="00840800" w:rsidP="00840800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Получателями муниципальной услуги 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 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</w:p>
    <w:p w:rsidR="00840800" w:rsidRDefault="00840800" w:rsidP="008408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порядку предоставления муниципальной услуги</w:t>
      </w:r>
    </w:p>
    <w:p w:rsidR="00840800" w:rsidRDefault="00840800" w:rsidP="00840800">
      <w:pPr>
        <w:ind w:firstLine="708"/>
        <w:jc w:val="center"/>
        <w:rPr>
          <w:b/>
          <w:sz w:val="28"/>
          <w:szCs w:val="28"/>
        </w:rPr>
      </w:pPr>
    </w:p>
    <w:p w:rsidR="00840800" w:rsidRDefault="00840800" w:rsidP="008408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Порядок информирования о предоставлении муниципальной услуги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адрес: Республика Башкортостан, Аургазинский район, с. Тряпино, ул. Первомайская, д. 1 </w:t>
      </w:r>
    </w:p>
    <w:p w:rsidR="00840800" w:rsidRDefault="00840800" w:rsidP="00840800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График приема граждан специалиста сельского поселения Тряпинский сельсовет.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День приема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Время приема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 9.00 до 17.00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 9.00 до 17.00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 9.00 до 17.00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не приемный день 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 9.00 до 17.00</w:t>
            </w:r>
          </w:p>
        </w:tc>
      </w:tr>
      <w:tr w:rsidR="00840800" w:rsidTr="00A97D59">
        <w:tc>
          <w:tcPr>
            <w:tcW w:w="2802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Перерыв</w:t>
            </w:r>
          </w:p>
        </w:tc>
        <w:tc>
          <w:tcPr>
            <w:tcW w:w="2551" w:type="dxa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 13.00 до 14.00</w:t>
            </w:r>
          </w:p>
        </w:tc>
      </w:tr>
      <w:tr w:rsidR="00840800" w:rsidTr="00A97D59">
        <w:tc>
          <w:tcPr>
            <w:tcW w:w="5353" w:type="dxa"/>
            <w:gridSpan w:val="2"/>
            <w:hideMark/>
          </w:tcPr>
          <w:p w:rsidR="00840800" w:rsidRDefault="00840800" w:rsidP="00A97D59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Выходные дни:    суббота, воскресенье</w:t>
            </w:r>
          </w:p>
        </w:tc>
      </w:tr>
    </w:tbl>
    <w:p w:rsidR="00840800" w:rsidRDefault="00840800" w:rsidP="00840800">
      <w:pPr>
        <w:jc w:val="both"/>
        <w:rPr>
          <w:sz w:val="28"/>
          <w:szCs w:val="28"/>
        </w:rPr>
      </w:pP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для справок: 8 (34745) 2-94-24  (факс)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 (телефонах для справок), интернет - адресах, адресах электронной почты  размещаются на интернет-сайте администрации сельского поселения Тряпинский сельсовет муниципального района Аургазинский район Республики Башкортостан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выдается:</w:t>
      </w:r>
    </w:p>
    <w:p w:rsidR="00840800" w:rsidRDefault="00840800" w:rsidP="00840800">
      <w:pPr>
        <w:numPr>
          <w:ilvl w:val="0"/>
          <w:numId w:val="3"/>
        </w:num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</w:t>
      </w:r>
      <w:r>
        <w:rPr>
          <w:sz w:val="28"/>
        </w:rPr>
        <w:t xml:space="preserve">пециалистами </w:t>
      </w:r>
      <w:r>
        <w:rPr>
          <w:sz w:val="28"/>
          <w:szCs w:val="28"/>
        </w:rPr>
        <w:t>администрации сельского поселения Тряпинский сельсовет муниципального района Аургазинский район Республики Башкортостан;</w:t>
      </w:r>
    </w:p>
    <w:p w:rsidR="00840800" w:rsidRDefault="00840800" w:rsidP="00840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ответах на письменные обращения;</w:t>
      </w:r>
    </w:p>
    <w:p w:rsidR="00840800" w:rsidRDefault="00840800" w:rsidP="00840800">
      <w:pPr>
        <w:numPr>
          <w:ilvl w:val="0"/>
          <w:numId w:val="3"/>
        </w:num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840800" w:rsidRDefault="00840800" w:rsidP="00840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официальном сайте в сети Интернет.</w:t>
      </w:r>
    </w:p>
    <w:p w:rsidR="00840800" w:rsidRDefault="00840800" w:rsidP="008408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получателей муниципальной услуги ведется без предварительной записи в порядке живой очереди.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предоставляется информация по следующим вопросам: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месте нахождения администрации сельского поселения;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графике работы администрации сельского поселения Тряпинский сельсовет;</w:t>
      </w:r>
    </w:p>
    <w:p w:rsidR="00840800" w:rsidRDefault="00840800" w:rsidP="0084080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 нормативных    правовых    актах,    регламентирующих    вопросы 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также содержать: наименование администрации сельского поселения, фамилию, имя, отчество и должность лица, принявшего телефонный звонок.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840800" w:rsidRDefault="00840800" w:rsidP="00840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правилах предоставления муниципальной услуги размещается на официальном сайте администрации сельского поселения Тряпинский сельсовет муниципального района Аургазинский район Республики Башкортостан.</w:t>
      </w:r>
    </w:p>
    <w:p w:rsidR="00840800" w:rsidRDefault="00840800" w:rsidP="00840800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услуги.</w:t>
      </w:r>
    </w:p>
    <w:p w:rsidR="00840800" w:rsidRDefault="00840800" w:rsidP="00840800">
      <w:pPr>
        <w:ind w:firstLine="360"/>
        <w:jc w:val="both"/>
        <w:rPr>
          <w:sz w:val="28"/>
          <w:szCs w:val="22"/>
        </w:rPr>
      </w:pPr>
      <w:r>
        <w:rPr>
          <w:sz w:val="28"/>
        </w:rPr>
        <w:t>Конечным результатом предоставления заявителям муниципальной услуги является: выдача справки, выписки,  либо отказ в предоставлении услуги.</w:t>
      </w:r>
    </w:p>
    <w:p w:rsidR="00840800" w:rsidRDefault="00840800" w:rsidP="00840800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необходимых для получения заявителями</w:t>
      </w:r>
    </w:p>
    <w:p w:rsidR="00840800" w:rsidRDefault="00840800" w:rsidP="00840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услуги: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выдачи справки о составе семьи предоставляются: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 о заключении (расторжении) брака;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о наличии иждивенцев: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заявителя, 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с места жительства: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выписки из похозяйственной книги: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домовладения;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 о смерти ( в случае смерти собственника);</w:t>
      </w:r>
    </w:p>
    <w:p w:rsidR="00840800" w:rsidRDefault="00840800" w:rsidP="0084080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Для выписки из домовой книги:</w:t>
      </w:r>
    </w:p>
    <w:p w:rsidR="00840800" w:rsidRDefault="00840800" w:rsidP="0084080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</w:t>
      </w:r>
    </w:p>
    <w:p w:rsidR="00840800" w:rsidRDefault="00840800" w:rsidP="0084080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Для выдачи справки о наличии земельного участка: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участок;</w:t>
      </w:r>
    </w:p>
    <w:p w:rsidR="00840800" w:rsidRDefault="00840800" w:rsidP="00840800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Для выдачи справки на оформление наследства (для нотариуса):</w:t>
      </w:r>
      <w:r>
        <w:rPr>
          <w:sz w:val="28"/>
          <w:szCs w:val="28"/>
        </w:rPr>
        <w:t xml:space="preserve">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 о смерти;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Для выдачи справки  о</w:t>
      </w:r>
      <w:r>
        <w:rPr>
          <w:bCs/>
          <w:iCs/>
          <w:sz w:val="28"/>
          <w:szCs w:val="28"/>
        </w:rPr>
        <w:t xml:space="preserve"> присвоении, соответствии, переименовании   почтового адреса: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(выписка) земельного участка;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о месте захоронения (для военкомата):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 о смерти;</w:t>
      </w:r>
    </w:p>
    <w:p w:rsidR="00840800" w:rsidRDefault="00840800" w:rsidP="008408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 выдачи справки на реализацию молочной продукции: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ветеринарное свидетельство;</w:t>
      </w:r>
    </w:p>
    <w:p w:rsidR="00840800" w:rsidRDefault="00840800" w:rsidP="008408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 выдачи справки на реализацию живого скота и мяса: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документ, удостоверяющий личность заявителя; 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выдачи справки на реализацию сельскохозяйственной продукции: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 личность заявителя;</w:t>
      </w:r>
    </w:p>
    <w:p w:rsidR="00840800" w:rsidRDefault="00840800" w:rsidP="008408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Для выдачи справки для получения пособия на погребение:</w:t>
      </w:r>
      <w:r>
        <w:rPr>
          <w:sz w:val="28"/>
          <w:szCs w:val="28"/>
        </w:rPr>
        <w:t xml:space="preserve">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смерти; </w:t>
      </w:r>
    </w:p>
    <w:p w:rsidR="00840800" w:rsidRDefault="00840800" w:rsidP="008408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трудовая книжка (в случае если умерший на момент смерти работал).</w:t>
      </w:r>
    </w:p>
    <w:p w:rsidR="00840800" w:rsidRDefault="00840800" w:rsidP="008408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Для выдачи справки о регистрации (для Управления Федеральной службы регистрации, кадастра и Картографии):</w:t>
      </w:r>
      <w:r>
        <w:rPr>
          <w:sz w:val="28"/>
          <w:szCs w:val="28"/>
        </w:rPr>
        <w:t xml:space="preserve">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о временном пребывании на территории  СП: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на оформление льготной пенсии (в Управление Пенсионного фонда):</w:t>
      </w:r>
    </w:p>
    <w:p w:rsidR="00840800" w:rsidRDefault="00840800" w:rsidP="008408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рождении;</w:t>
      </w:r>
    </w:p>
    <w:p w:rsidR="00840800" w:rsidRDefault="00840800" w:rsidP="008408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факт инвалидности (на детей). 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о совместном проживании (в Управление Пенсионного фонда):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рождении;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 о смерти;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факт инвалидности. 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о наличии трудовой книжки, о перерыве трудового стажа: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выдачи справки на оплату компенсации коммунальных услуг: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выдачи справки на восстановление паспорта: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выдачи справки о присвоении, переименовании улиц и переулков сельского поселения: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выдачи справки на оформление субсидий на оплату коммунальных услуг, для получения твердого топлива по льготной цене: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 заявителя; 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регистрацию граждан (домовая книга или поквартирные карточки и др.);</w:t>
      </w:r>
    </w:p>
    <w:p w:rsidR="00840800" w:rsidRDefault="00840800" w:rsidP="0084080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домовладения.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выдачи  справки о заработной плате: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 удостоверяющий личность;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трудовая книжка.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выдачи выписки из приказов о подтверждении стажа работы: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 удостоверяющий личность;</w:t>
      </w:r>
    </w:p>
    <w:p w:rsidR="00840800" w:rsidRDefault="00840800" w:rsidP="008408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трудовая книжка.</w:t>
      </w:r>
    </w:p>
    <w:p w:rsidR="00840800" w:rsidRDefault="00840800" w:rsidP="00840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подаются на русском языке, либо имеют заверенный перевод на русский язык.</w:t>
      </w:r>
    </w:p>
    <w:p w:rsidR="00840800" w:rsidRDefault="00840800" w:rsidP="00840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840800" w:rsidRDefault="00840800" w:rsidP="008408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>
        <w:rPr>
          <w:color w:val="000000"/>
          <w:sz w:val="28"/>
          <w:szCs w:val="28"/>
        </w:rPr>
        <w:t xml:space="preserve"> Тряпинский сельсовет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>
        <w:rPr>
          <w:sz w:val="28"/>
          <w:szCs w:val="28"/>
        </w:rPr>
        <w:t>.</w:t>
      </w:r>
    </w:p>
    <w:p w:rsidR="00840800" w:rsidRDefault="00840800" w:rsidP="0084080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840800" w:rsidRDefault="00840800" w:rsidP="00840800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оснований для отказа в приеме документов: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необходимых для предоставления муниципальной услуги не предусмотрены.</w:t>
      </w:r>
    </w:p>
    <w:p w:rsidR="00840800" w:rsidRDefault="00840800" w:rsidP="00840800">
      <w:pPr>
        <w:numPr>
          <w:ilvl w:val="1"/>
          <w:numId w:val="4"/>
        </w:numPr>
        <w:ind w:hanging="1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Перечень оснований для </w:t>
      </w:r>
      <w:r>
        <w:rPr>
          <w:b/>
          <w:color w:val="000000"/>
          <w:sz w:val="28"/>
          <w:szCs w:val="28"/>
        </w:rPr>
        <w:t>отказа в предоставлении муниципальной услуги:</w:t>
      </w:r>
    </w:p>
    <w:p w:rsidR="00840800" w:rsidRDefault="00840800" w:rsidP="00840800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одного из документов, указанных в пункте 2.3. Административного регламента;</w:t>
      </w:r>
    </w:p>
    <w:p w:rsidR="00840800" w:rsidRDefault="00840800" w:rsidP="00840800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хотя бы одного из документов по форме или содержанию требованиям действующего законодательства, а также содержание в </w:t>
      </w:r>
      <w:r>
        <w:rPr>
          <w:sz w:val="28"/>
          <w:szCs w:val="28"/>
        </w:rPr>
        <w:lastRenderedPageBreak/>
        <w:t>документе неоговоренных приписок и исправлений;</w:t>
      </w:r>
    </w:p>
    <w:p w:rsidR="00840800" w:rsidRDefault="00840800" w:rsidP="00840800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поддельных документов, документов, утративших силу, недействительных документов;</w:t>
      </w:r>
    </w:p>
    <w:p w:rsidR="00840800" w:rsidRDefault="00840800" w:rsidP="00840800">
      <w:pPr>
        <w:widowControl w:val="0"/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840800" w:rsidRDefault="00840800" w:rsidP="00840800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нормам. Рабочие места специалистов,  должны быть оборудованы столами, стульями, средствами оргтехники (компьютер с возможностью печати и выхода в Интернет, ксерокс, сканер и канцтовары) позволяющими организовать предоставление муниципальной услуги.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840800" w:rsidRDefault="00840800" w:rsidP="00840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 кабинета, режима работы, в том числе часов приема и выдачи документов.</w:t>
      </w:r>
    </w:p>
    <w:p w:rsidR="00840800" w:rsidRDefault="00840800" w:rsidP="00840800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сроки предоставления муниципальной услуги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сельского поселения принимает от заявителя документы для получения муниципальной услуги в соответствии с подпунктом 2.3. настоящего Административного регламента. 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приема заявителя у специалиста сельского поселения при подаче/получении документов для получения муниципальной услуги не должна превышать 15 минут. 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840800" w:rsidRDefault="00840800" w:rsidP="00840800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Другие положения, характеризующие требования к предоставлению муниципальной услуги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является бесплатной муниципальной услугой.</w:t>
      </w:r>
    </w:p>
    <w:p w:rsidR="00840800" w:rsidRDefault="00840800" w:rsidP="008408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Административные процедуры</w:t>
      </w:r>
    </w:p>
    <w:p w:rsidR="00840800" w:rsidRDefault="00840800" w:rsidP="0084080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Первичный прием документов от заявителей </w:t>
      </w:r>
    </w:p>
    <w:p w:rsidR="00840800" w:rsidRDefault="00840800" w:rsidP="00840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сельского поселения производит прием заявления с приложением документов лично от заявителя,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доверенности на представление интересов заявителя, оформленной в соответствии с требованиями действующего законодательства).</w:t>
      </w:r>
    </w:p>
    <w:p w:rsidR="00840800" w:rsidRDefault="00840800" w:rsidP="00840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приема документов от заявителей специалист сельского поселения осуществляет проверку представленных документов.</w:t>
      </w:r>
    </w:p>
    <w:p w:rsidR="00840800" w:rsidRDefault="00840800" w:rsidP="00840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соответствии документов требованиям действующего законодательства, а также настоящего регламента специалист принимает документы от Заявителя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документов требованиям действующего законодательства специалист отказывает в приеме документов. Основания для отказа в приеме указаны в п. 2.5. настоящего регламента.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</w:p>
    <w:p w:rsidR="00840800" w:rsidRDefault="00840800" w:rsidP="00840800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  <w:lang w:val="en-US"/>
        </w:rPr>
        <w:t>IV</w:t>
      </w:r>
      <w:r>
        <w:rPr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840800" w:rsidRDefault="00840800" w:rsidP="0084080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Тряпинский сельсовет, ответственными за организацию работы по предоставлению муниципальной услуги.</w:t>
      </w:r>
    </w:p>
    <w:p w:rsidR="00840800" w:rsidRDefault="00840800" w:rsidP="0084080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 </w:t>
      </w:r>
    </w:p>
    <w:p w:rsidR="00840800" w:rsidRDefault="00840800" w:rsidP="0084080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840800" w:rsidRDefault="00840800" w:rsidP="00840800">
      <w:pPr>
        <w:numPr>
          <w:ilvl w:val="0"/>
          <w:numId w:val="9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840800" w:rsidRDefault="00840800" w:rsidP="00840800">
      <w:pPr>
        <w:numPr>
          <w:ilvl w:val="0"/>
          <w:numId w:val="9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порядка приема документов, правильность внесения записи в журналы учета;</w:t>
      </w:r>
    </w:p>
    <w:p w:rsidR="00840800" w:rsidRDefault="00840800" w:rsidP="008408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порядка оформления документов;</w:t>
      </w:r>
    </w:p>
    <w:p w:rsidR="00840800" w:rsidRDefault="00840800" w:rsidP="008408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внесения сведений в базы данных.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осуществляющих контроль, устанавливается нормативными  правовыми актами Администрации сельского поселения Тряпинский сельсовет.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контроля устанавливается главой сельского поселения Тряпинский сельсовет.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>
        <w:rPr>
          <w:sz w:val="28"/>
          <w:szCs w:val="28"/>
        </w:rPr>
        <w:lastRenderedPageBreak/>
        <w:t>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40800" w:rsidRDefault="00840800" w:rsidP="008408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840800" w:rsidRDefault="00840800" w:rsidP="00840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действия решений и действий (бездействия) Администрации сельского поселения Тряпинский сельсовет, а также должностных лиц Администрации сельского поселения Тряпинский сельсовет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Тряпинский сельсовет при предоставлении муниципальной услуги.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к Главе сельского поселения Тряпинский сельсовет лично или направить письменное обращение.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заявителей проводится Главой сельского поселения Тряпинский сельсовет  и должностными  лицами.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заявителя на действия (бездействие) и решения должностных лиц Администрации сельского поселения Тряпинский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обжалуется судебное решение;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Тряпинский сельсовет.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исключительных случаях Глава сельского поселения Тряпинский сельсовет вправе продлить срок рассмотрения обращения  не более чем на 30 дней, уведомив о продлении срока ее рассмотрения заявителя.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получать информацию о ходе рассмотрения обращения.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получать информацию и документы, необходимые для обоснования жалобы.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Тряпинский сельсовет:</w:t>
      </w:r>
    </w:p>
    <w:p w:rsidR="00840800" w:rsidRDefault="00840800" w:rsidP="00840800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признает правомерными действия (бездействие) и решения при предоставлении муниципальной услуги;</w:t>
      </w:r>
    </w:p>
    <w:p w:rsidR="00840800" w:rsidRDefault="00840800" w:rsidP="00840800">
      <w:pPr>
        <w:numPr>
          <w:ilvl w:val="0"/>
          <w:numId w:val="10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40800" w:rsidRDefault="00840800" w:rsidP="00840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840800" w:rsidRDefault="00840800" w:rsidP="00840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 и решения должностных лиц Администрации сельского поселения Тряпинский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</w:t>
      </w:r>
      <w:r>
        <w:rPr>
          <w:sz w:val="28"/>
          <w:szCs w:val="28"/>
        </w:rPr>
        <w:lastRenderedPageBreak/>
        <w:t>установленные Арбитражным процессуальным кодексом Российской Федерации.</w:t>
      </w:r>
    </w:p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99141B2"/>
    <w:multiLevelType w:val="hybridMultilevel"/>
    <w:tmpl w:val="FBB04D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A74"/>
    <w:multiLevelType w:val="multilevel"/>
    <w:tmpl w:val="D5F8230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8E"/>
    <w:rsid w:val="002F2C8E"/>
    <w:rsid w:val="005C4310"/>
    <w:rsid w:val="008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3257</Words>
  <Characters>18567</Characters>
  <Application>Microsoft Office Word</Application>
  <DocSecurity>0</DocSecurity>
  <Lines>154</Lines>
  <Paragraphs>43</Paragraphs>
  <ScaleCrop>false</ScaleCrop>
  <Company>Тряпинский СП</Company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2012-08-03T08:32:00Z</dcterms:created>
  <dcterms:modified xsi:type="dcterms:W3CDTF">2012-08-03T08:32:00Z</dcterms:modified>
</cp:coreProperties>
</file>