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E506BD" w:rsidRPr="008439D8" w:rsidTr="00A97D59">
        <w:trPr>
          <w:trHeight w:val="94"/>
        </w:trPr>
        <w:tc>
          <w:tcPr>
            <w:tcW w:w="4214" w:type="dxa"/>
          </w:tcPr>
          <w:p w:rsidR="00E506BD" w:rsidRPr="008439D8" w:rsidRDefault="00E506BD" w:rsidP="00A97D59">
            <w:pPr>
              <w:jc w:val="center"/>
            </w:pPr>
            <w:r w:rsidRPr="008439D8">
              <w:t>Баш</w:t>
            </w:r>
            <w:proofErr w:type="gramStart"/>
            <w:r w:rsidRPr="008439D8">
              <w:rPr>
                <w:lang w:val="en-US"/>
              </w:rPr>
              <w:t>k</w:t>
            </w:r>
            <w:proofErr w:type="spellStart"/>
            <w:proofErr w:type="gramEnd"/>
            <w:r w:rsidRPr="008439D8">
              <w:t>ортостан</w:t>
            </w:r>
            <w:proofErr w:type="spellEnd"/>
            <w:r w:rsidRPr="008439D8">
              <w:t xml:space="preserve">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E506BD" w:rsidRPr="008439D8" w:rsidRDefault="00E506BD" w:rsidP="00A97D59">
            <w:pPr>
              <w:jc w:val="center"/>
            </w:pPr>
            <w:proofErr w:type="spellStart"/>
            <w:r w:rsidRPr="008439D8">
              <w:rPr>
                <w:rFonts w:ascii="Century Bash" w:hAnsi="Century Bash"/>
              </w:rPr>
              <w:t>Ауыр</w:t>
            </w:r>
            <w:proofErr w:type="spellEnd"/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E506BD" w:rsidRPr="008439D8" w:rsidRDefault="00E506BD" w:rsidP="00A97D59">
            <w:pPr>
              <w:jc w:val="center"/>
            </w:pPr>
            <w:proofErr w:type="spellStart"/>
            <w:r w:rsidRPr="008439D8">
              <w:t>Муниципаль</w:t>
            </w:r>
            <w:proofErr w:type="spellEnd"/>
            <w:r w:rsidRPr="008439D8">
              <w:t xml:space="preserve"> </w:t>
            </w:r>
            <w:proofErr w:type="spellStart"/>
            <w:r w:rsidRPr="008439D8">
              <w:t>районынын</w:t>
            </w:r>
            <w:proofErr w:type="spellEnd"/>
          </w:p>
          <w:p w:rsidR="00E506BD" w:rsidRPr="008439D8" w:rsidRDefault="00E506BD" w:rsidP="00A97D59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proofErr w:type="gramStart"/>
            <w:r w:rsidRPr="008439D8">
              <w:t>п</w:t>
            </w:r>
            <w:proofErr w:type="gramEnd"/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</w:t>
            </w:r>
            <w:proofErr w:type="spellStart"/>
            <w:r w:rsidRPr="008439D8">
              <w:t>ауыл</w:t>
            </w:r>
            <w:proofErr w:type="spellEnd"/>
            <w:r w:rsidRPr="008439D8">
              <w:t xml:space="preserve"> совет</w:t>
            </w:r>
          </w:p>
          <w:p w:rsidR="00E506BD" w:rsidRPr="008439D8" w:rsidRDefault="00E506BD" w:rsidP="00A97D59">
            <w:pPr>
              <w:jc w:val="center"/>
              <w:rPr>
                <w:sz w:val="16"/>
              </w:rPr>
            </w:pPr>
            <w:proofErr w:type="spellStart"/>
            <w:r w:rsidRPr="008439D8">
              <w:t>ауыл</w:t>
            </w:r>
            <w:proofErr w:type="spellEnd"/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proofErr w:type="spellStart"/>
            <w:r w:rsidRPr="008439D8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8439D8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8439D8">
              <w:rPr>
                <w:rFonts w:ascii="Century Bash" w:hAnsi="Century Bash"/>
              </w:rPr>
              <w:t>те</w:t>
            </w:r>
          </w:p>
          <w:p w:rsidR="00E506BD" w:rsidRPr="008439D8" w:rsidRDefault="00E506BD" w:rsidP="00A97D59">
            <w:pPr>
              <w:jc w:val="center"/>
              <w:rPr>
                <w:sz w:val="16"/>
              </w:rPr>
            </w:pPr>
          </w:p>
          <w:p w:rsidR="00E506BD" w:rsidRPr="008439D8" w:rsidRDefault="00E506BD" w:rsidP="00A97D59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sz w:val="18"/>
              </w:rPr>
              <w:t>Беренсе</w:t>
            </w:r>
            <w:proofErr w:type="spellEnd"/>
            <w:r w:rsidRPr="008439D8">
              <w:rPr>
                <w:sz w:val="18"/>
              </w:rPr>
              <w:t xml:space="preserve">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</w:t>
            </w:r>
            <w:proofErr w:type="spellStart"/>
            <w:r w:rsidRPr="008439D8">
              <w:rPr>
                <w:sz w:val="18"/>
              </w:rPr>
              <w:t>урамы</w:t>
            </w:r>
            <w:proofErr w:type="spellEnd"/>
            <w:r w:rsidRPr="008439D8">
              <w:rPr>
                <w:sz w:val="18"/>
              </w:rPr>
              <w:t xml:space="preserve">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proofErr w:type="gramStart"/>
            <w:r w:rsidRPr="008439D8">
              <w:rPr>
                <w:rFonts w:ascii="Century Bash" w:hAnsi="Century Bash"/>
                <w:sz w:val="18"/>
              </w:rPr>
              <w:t>п</w:t>
            </w:r>
            <w:proofErr w:type="gramEnd"/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</w:t>
            </w:r>
            <w:proofErr w:type="spellStart"/>
            <w:r w:rsidRPr="008439D8">
              <w:rPr>
                <w:sz w:val="18"/>
              </w:rPr>
              <w:t>ауылы</w:t>
            </w:r>
            <w:proofErr w:type="spellEnd"/>
            <w:r w:rsidRPr="008439D8">
              <w:rPr>
                <w:sz w:val="18"/>
              </w:rPr>
              <w:t>,</w:t>
            </w:r>
          </w:p>
          <w:p w:rsidR="00E506BD" w:rsidRPr="008439D8" w:rsidRDefault="00E506BD" w:rsidP="00A97D59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E506BD" w:rsidRPr="008439D8" w:rsidRDefault="00E506BD" w:rsidP="00A97D59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E506BD" w:rsidRPr="008439D8" w:rsidRDefault="00E506BD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79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05510844" r:id="rId7"/>
              </w:object>
            </w:r>
          </w:p>
        </w:tc>
        <w:tc>
          <w:tcPr>
            <w:tcW w:w="3893" w:type="dxa"/>
            <w:hideMark/>
          </w:tcPr>
          <w:p w:rsidR="00E506BD" w:rsidRPr="008439D8" w:rsidRDefault="00E506BD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E506BD" w:rsidRPr="008439D8" w:rsidRDefault="00E506BD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E506BD" w:rsidRPr="008439D8" w:rsidRDefault="00E506BD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8439D8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район</w:t>
            </w:r>
          </w:p>
          <w:p w:rsidR="00E506BD" w:rsidRPr="008439D8" w:rsidRDefault="00E506BD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E506BD" w:rsidRPr="008439D8" w:rsidRDefault="00E506BD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с. </w:t>
            </w:r>
            <w:proofErr w:type="spellStart"/>
            <w:r w:rsidRPr="008439D8">
              <w:rPr>
                <w:sz w:val="18"/>
                <w:szCs w:val="20"/>
              </w:rPr>
              <w:t>Тряпино</w:t>
            </w:r>
            <w:proofErr w:type="spellEnd"/>
            <w:r w:rsidRPr="008439D8">
              <w:rPr>
                <w:sz w:val="18"/>
                <w:szCs w:val="20"/>
              </w:rPr>
              <w:t>, ул. Первомайская 1,</w:t>
            </w:r>
          </w:p>
          <w:p w:rsidR="00E506BD" w:rsidRPr="008439D8" w:rsidRDefault="00E506BD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</w:t>
            </w:r>
            <w:proofErr w:type="spellStart"/>
            <w:r w:rsidRPr="008439D8">
              <w:rPr>
                <w:sz w:val="18"/>
                <w:szCs w:val="20"/>
              </w:rPr>
              <w:t>Аургазинский</w:t>
            </w:r>
            <w:proofErr w:type="spellEnd"/>
            <w:r w:rsidRPr="008439D8">
              <w:rPr>
                <w:sz w:val="18"/>
                <w:szCs w:val="20"/>
              </w:rPr>
              <w:t xml:space="preserve"> район, РБ, 453484</w:t>
            </w:r>
          </w:p>
          <w:p w:rsidR="00E506BD" w:rsidRPr="008439D8" w:rsidRDefault="00E506BD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E506BD" w:rsidRDefault="00E506BD" w:rsidP="00E506BD">
      <w:pPr>
        <w:rPr>
          <w:sz w:val="28"/>
          <w:szCs w:val="28"/>
        </w:rPr>
      </w:pPr>
      <w:r w:rsidRPr="008439D8">
        <w:t>_________________________________________________</w:t>
      </w:r>
      <w:r>
        <w:t>____________________________</w:t>
      </w:r>
      <w:bookmarkStart w:id="0" w:name="_GoBack"/>
      <w:bookmarkEnd w:id="0"/>
    </w:p>
    <w:p w:rsidR="00E506BD" w:rsidRPr="000933A0" w:rsidRDefault="00E506BD" w:rsidP="00E506BD">
      <w:pPr>
        <w:suppressAutoHyphens/>
        <w:spacing w:before="240" w:after="60"/>
        <w:jc w:val="center"/>
        <w:outlineLvl w:val="8"/>
        <w:rPr>
          <w:b/>
          <w:kern w:val="2"/>
          <w:sz w:val="26"/>
          <w:szCs w:val="28"/>
          <w:lang w:eastAsia="ar-SA"/>
        </w:rPr>
      </w:pPr>
      <w:r w:rsidRPr="000933A0">
        <w:rPr>
          <w:b/>
          <w:kern w:val="2"/>
          <w:sz w:val="26"/>
          <w:szCs w:val="28"/>
          <w:lang w:eastAsia="ar-SA"/>
        </w:rPr>
        <w:t>ПОСТАНОВЛЕНИЕ</w:t>
      </w:r>
    </w:p>
    <w:p w:rsidR="00E506BD" w:rsidRPr="000933A0" w:rsidRDefault="00E506BD" w:rsidP="00E506BD">
      <w:pPr>
        <w:suppressAutoHyphens/>
        <w:spacing w:before="240" w:after="60"/>
        <w:jc w:val="center"/>
        <w:outlineLvl w:val="8"/>
        <w:rPr>
          <w:b/>
          <w:kern w:val="2"/>
          <w:sz w:val="26"/>
          <w:szCs w:val="28"/>
          <w:lang w:eastAsia="ar-SA"/>
        </w:rPr>
      </w:pPr>
      <w:r w:rsidRPr="000933A0">
        <w:rPr>
          <w:kern w:val="2"/>
          <w:sz w:val="26"/>
          <w:szCs w:val="28"/>
          <w:lang w:eastAsia="ar-SA"/>
        </w:rPr>
        <w:t>29.06.2012</w:t>
      </w:r>
      <w:r w:rsidRPr="000933A0">
        <w:rPr>
          <w:kern w:val="2"/>
          <w:sz w:val="26"/>
          <w:szCs w:val="28"/>
          <w:lang w:eastAsia="ar-SA"/>
        </w:rPr>
        <w:tab/>
      </w:r>
      <w:r w:rsidRPr="000933A0">
        <w:rPr>
          <w:kern w:val="2"/>
          <w:sz w:val="26"/>
          <w:szCs w:val="28"/>
          <w:lang w:eastAsia="ar-SA"/>
        </w:rPr>
        <w:tab/>
      </w:r>
      <w:r w:rsidRPr="000933A0">
        <w:rPr>
          <w:kern w:val="2"/>
          <w:sz w:val="26"/>
          <w:szCs w:val="28"/>
          <w:lang w:eastAsia="ar-SA"/>
        </w:rPr>
        <w:tab/>
      </w:r>
      <w:r w:rsidRPr="000933A0">
        <w:rPr>
          <w:kern w:val="2"/>
          <w:sz w:val="26"/>
          <w:szCs w:val="28"/>
          <w:lang w:eastAsia="ar-SA"/>
        </w:rPr>
        <w:tab/>
      </w:r>
      <w:r w:rsidRPr="000933A0">
        <w:rPr>
          <w:kern w:val="2"/>
          <w:sz w:val="26"/>
          <w:szCs w:val="28"/>
          <w:lang w:eastAsia="ar-SA"/>
        </w:rPr>
        <w:tab/>
      </w:r>
      <w:r w:rsidRPr="000933A0">
        <w:rPr>
          <w:kern w:val="2"/>
          <w:sz w:val="26"/>
          <w:szCs w:val="28"/>
          <w:lang w:eastAsia="ar-SA"/>
        </w:rPr>
        <w:tab/>
      </w:r>
      <w:r w:rsidRPr="000933A0">
        <w:rPr>
          <w:kern w:val="2"/>
          <w:sz w:val="26"/>
          <w:szCs w:val="28"/>
          <w:lang w:eastAsia="ar-SA"/>
        </w:rPr>
        <w:tab/>
      </w:r>
      <w:r w:rsidRPr="000933A0">
        <w:rPr>
          <w:kern w:val="2"/>
          <w:sz w:val="26"/>
          <w:szCs w:val="28"/>
          <w:lang w:eastAsia="ar-SA"/>
        </w:rPr>
        <w:tab/>
        <w:t xml:space="preserve">                          № </w:t>
      </w:r>
      <w:r>
        <w:rPr>
          <w:kern w:val="2"/>
          <w:sz w:val="26"/>
          <w:szCs w:val="28"/>
          <w:lang w:eastAsia="ar-SA"/>
        </w:rPr>
        <w:t>20</w:t>
      </w:r>
    </w:p>
    <w:p w:rsidR="00E506BD" w:rsidRPr="000933A0" w:rsidRDefault="00E506BD" w:rsidP="00E506BD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0933A0">
        <w:rPr>
          <w:b/>
          <w:bCs/>
          <w:sz w:val="26"/>
          <w:szCs w:val="28"/>
        </w:rPr>
        <w:t xml:space="preserve">Об утверждении административного регламента </w:t>
      </w:r>
    </w:p>
    <w:p w:rsidR="00E506BD" w:rsidRPr="000933A0" w:rsidRDefault="00E506BD" w:rsidP="00E506BD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0933A0">
        <w:rPr>
          <w:b/>
          <w:bCs/>
          <w:sz w:val="26"/>
          <w:szCs w:val="28"/>
        </w:rPr>
        <w:t xml:space="preserve">  по предоставлению муниципальной услуги по регистрационному учету граждан Российской Федерации по месту пребывания и по месту жительства в пределах сельского поселения </w:t>
      </w:r>
      <w:proofErr w:type="spellStart"/>
      <w:r>
        <w:rPr>
          <w:b/>
          <w:bCs/>
          <w:sz w:val="26"/>
          <w:szCs w:val="28"/>
        </w:rPr>
        <w:t>Тряпинский</w:t>
      </w:r>
      <w:proofErr w:type="spellEnd"/>
      <w:r w:rsidRPr="000933A0">
        <w:rPr>
          <w:b/>
          <w:bCs/>
          <w:sz w:val="26"/>
          <w:szCs w:val="28"/>
        </w:rPr>
        <w:t xml:space="preserve">  сельсовет муниципального  района  </w:t>
      </w:r>
      <w:proofErr w:type="spellStart"/>
      <w:r w:rsidRPr="000933A0">
        <w:rPr>
          <w:b/>
          <w:bCs/>
          <w:sz w:val="26"/>
          <w:szCs w:val="28"/>
        </w:rPr>
        <w:t>Аургазинский</w:t>
      </w:r>
      <w:proofErr w:type="spellEnd"/>
      <w:r w:rsidRPr="000933A0">
        <w:rPr>
          <w:b/>
          <w:bCs/>
          <w:sz w:val="26"/>
          <w:szCs w:val="28"/>
        </w:rPr>
        <w:t xml:space="preserve">  район  Республики  Башкортостан</w:t>
      </w:r>
    </w:p>
    <w:p w:rsidR="00E506BD" w:rsidRPr="000933A0" w:rsidRDefault="00E506BD" w:rsidP="00E506BD">
      <w:pPr>
        <w:spacing w:line="276" w:lineRule="auto"/>
        <w:ind w:firstLine="708"/>
        <w:jc w:val="both"/>
        <w:rPr>
          <w:color w:val="000000"/>
          <w:sz w:val="26"/>
          <w:szCs w:val="28"/>
        </w:rPr>
      </w:pPr>
    </w:p>
    <w:p w:rsidR="00E506BD" w:rsidRPr="000933A0" w:rsidRDefault="00E506BD" w:rsidP="00E506BD">
      <w:pPr>
        <w:spacing w:line="276" w:lineRule="auto"/>
        <w:ind w:firstLine="708"/>
        <w:jc w:val="both"/>
        <w:rPr>
          <w:b/>
          <w:color w:val="000000"/>
          <w:sz w:val="26"/>
          <w:szCs w:val="28"/>
        </w:rPr>
      </w:pPr>
      <w:proofErr w:type="gramStart"/>
      <w:r w:rsidRPr="000933A0">
        <w:rPr>
          <w:color w:val="000000"/>
          <w:sz w:val="26"/>
          <w:szCs w:val="28"/>
        </w:rPr>
        <w:t>В соответствии с Конституцией Российской Федерации, Законом РФ «О праве граждан Российской Федерации на свободу передвижения, выбор места пребывания и жительства в пределах Российской Федерации» 1993г. № 5242-1, Постановлением Правительства Российской Федерации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</w:t>
      </w:r>
      <w:proofErr w:type="gramEnd"/>
      <w:r w:rsidRPr="000933A0">
        <w:rPr>
          <w:color w:val="000000"/>
          <w:sz w:val="26"/>
          <w:szCs w:val="28"/>
        </w:rPr>
        <w:t xml:space="preserve"> </w:t>
      </w:r>
      <w:proofErr w:type="gramStart"/>
      <w:r w:rsidRPr="000933A0">
        <w:rPr>
          <w:color w:val="000000"/>
          <w:sz w:val="26"/>
          <w:szCs w:val="28"/>
        </w:rPr>
        <w:t xml:space="preserve">регистрацию 1995г. № 713 Жилищным кодексом Российской Федерации, Гражданским кодексом Российской Федерации, Семейным кодексом Российской Федерации,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№ 208, Уставом сельского поселения  </w:t>
      </w:r>
      <w:proofErr w:type="spellStart"/>
      <w:r>
        <w:rPr>
          <w:color w:val="000000"/>
          <w:sz w:val="26"/>
          <w:szCs w:val="28"/>
        </w:rPr>
        <w:t>Тряпинский</w:t>
      </w:r>
      <w:proofErr w:type="spellEnd"/>
      <w:r w:rsidRPr="000933A0">
        <w:rPr>
          <w:color w:val="000000"/>
          <w:sz w:val="26"/>
          <w:szCs w:val="28"/>
        </w:rPr>
        <w:t xml:space="preserve">  сельсовет, </w:t>
      </w:r>
      <w:r w:rsidRPr="000933A0">
        <w:rPr>
          <w:b/>
          <w:color w:val="000000"/>
          <w:sz w:val="26"/>
          <w:szCs w:val="28"/>
        </w:rPr>
        <w:t>постановляю:</w:t>
      </w:r>
      <w:proofErr w:type="gramEnd"/>
    </w:p>
    <w:p w:rsidR="00E506BD" w:rsidRPr="000933A0" w:rsidRDefault="00E506BD" w:rsidP="00E506BD">
      <w:pPr>
        <w:spacing w:line="276" w:lineRule="auto"/>
        <w:jc w:val="both"/>
        <w:rPr>
          <w:sz w:val="26"/>
          <w:szCs w:val="28"/>
        </w:rPr>
      </w:pPr>
      <w:r w:rsidRPr="000933A0">
        <w:rPr>
          <w:sz w:val="26"/>
          <w:szCs w:val="28"/>
        </w:rPr>
        <w:t xml:space="preserve">1.Утвердить административный регламент предоставления муниципальной услуги по регистрационному учету граждан Российской Федерации по месту пребывания и по месту жительства в пределах сельского поселения </w:t>
      </w:r>
      <w:proofErr w:type="spellStart"/>
      <w:r>
        <w:rPr>
          <w:color w:val="000000"/>
          <w:sz w:val="26"/>
          <w:szCs w:val="28"/>
        </w:rPr>
        <w:t>Тряпинский</w:t>
      </w:r>
      <w:proofErr w:type="spellEnd"/>
      <w:r w:rsidRPr="000933A0">
        <w:rPr>
          <w:sz w:val="26"/>
          <w:szCs w:val="28"/>
        </w:rPr>
        <w:t xml:space="preserve">  сельсовет муниципального  района  </w:t>
      </w:r>
      <w:proofErr w:type="spellStart"/>
      <w:r w:rsidRPr="000933A0">
        <w:rPr>
          <w:sz w:val="26"/>
          <w:szCs w:val="28"/>
        </w:rPr>
        <w:t>Аургазинский</w:t>
      </w:r>
      <w:proofErr w:type="spellEnd"/>
      <w:r w:rsidRPr="000933A0">
        <w:rPr>
          <w:sz w:val="26"/>
          <w:szCs w:val="28"/>
        </w:rPr>
        <w:t xml:space="preserve">  район  Республики</w:t>
      </w:r>
      <w:r w:rsidRPr="000933A0">
        <w:rPr>
          <w:b/>
          <w:sz w:val="26"/>
          <w:szCs w:val="28"/>
        </w:rPr>
        <w:t xml:space="preserve">  </w:t>
      </w:r>
      <w:r w:rsidRPr="000933A0">
        <w:rPr>
          <w:sz w:val="26"/>
          <w:szCs w:val="28"/>
        </w:rPr>
        <w:t>Башкортостан.</w:t>
      </w:r>
    </w:p>
    <w:p w:rsidR="00E506BD" w:rsidRPr="000933A0" w:rsidRDefault="00E506BD" w:rsidP="00E506BD">
      <w:pPr>
        <w:spacing w:line="276" w:lineRule="auto"/>
        <w:jc w:val="both"/>
        <w:rPr>
          <w:sz w:val="26"/>
          <w:szCs w:val="28"/>
        </w:rPr>
      </w:pPr>
      <w:r w:rsidRPr="000933A0">
        <w:rPr>
          <w:sz w:val="26"/>
          <w:szCs w:val="28"/>
        </w:rPr>
        <w:t xml:space="preserve">2. Обнародовать </w:t>
      </w:r>
      <w:r w:rsidRPr="000933A0">
        <w:rPr>
          <w:b/>
          <w:bCs/>
          <w:sz w:val="26"/>
          <w:szCs w:val="28"/>
        </w:rPr>
        <w:t xml:space="preserve"> </w:t>
      </w:r>
      <w:r w:rsidRPr="000933A0">
        <w:rPr>
          <w:bCs/>
          <w:sz w:val="26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 w:rsidRPr="000933A0">
        <w:rPr>
          <w:sz w:val="26"/>
          <w:szCs w:val="28"/>
        </w:rPr>
        <w:t xml:space="preserve">и разместить на официальном сайте администрации сельского поселения </w:t>
      </w:r>
      <w:hyperlink r:id="rId8" w:history="1">
        <w:r w:rsidRPr="00A937DA">
          <w:rPr>
            <w:rStyle w:val="a3"/>
            <w:sz w:val="26"/>
            <w:szCs w:val="28"/>
            <w:lang w:val="en-US"/>
          </w:rPr>
          <w:t>www</w:t>
        </w:r>
        <w:r w:rsidRPr="00A937DA">
          <w:rPr>
            <w:rStyle w:val="a3"/>
            <w:sz w:val="26"/>
            <w:szCs w:val="28"/>
          </w:rPr>
          <w:t>.</w:t>
        </w:r>
        <w:proofErr w:type="spellStart"/>
        <w:r w:rsidRPr="00A937DA">
          <w:rPr>
            <w:rStyle w:val="a3"/>
            <w:sz w:val="26"/>
            <w:szCs w:val="28"/>
            <w:lang w:val="en-US"/>
          </w:rPr>
          <w:t>sp</w:t>
        </w:r>
        <w:proofErr w:type="spellEnd"/>
        <w:r w:rsidRPr="00A937DA">
          <w:rPr>
            <w:rStyle w:val="a3"/>
            <w:sz w:val="26"/>
            <w:szCs w:val="28"/>
          </w:rPr>
          <w:t>-</w:t>
        </w:r>
        <w:proofErr w:type="spellStart"/>
        <w:r w:rsidRPr="00A937DA">
          <w:rPr>
            <w:rStyle w:val="a3"/>
            <w:sz w:val="26"/>
            <w:szCs w:val="28"/>
            <w:lang w:val="en-US"/>
          </w:rPr>
          <w:t>traypino</w:t>
        </w:r>
        <w:proofErr w:type="spellEnd"/>
        <w:r w:rsidRPr="00A937DA">
          <w:rPr>
            <w:rStyle w:val="a3"/>
            <w:sz w:val="26"/>
            <w:szCs w:val="28"/>
          </w:rPr>
          <w:t>.</w:t>
        </w:r>
        <w:proofErr w:type="spellStart"/>
        <w:r w:rsidRPr="00A937DA">
          <w:rPr>
            <w:rStyle w:val="a3"/>
            <w:sz w:val="26"/>
            <w:szCs w:val="28"/>
            <w:lang w:val="en-US"/>
          </w:rPr>
          <w:t>ru</w:t>
        </w:r>
        <w:proofErr w:type="spellEnd"/>
      </w:hyperlink>
      <w:r w:rsidRPr="000933A0">
        <w:rPr>
          <w:sz w:val="26"/>
          <w:szCs w:val="28"/>
        </w:rPr>
        <w:t>.</w:t>
      </w:r>
    </w:p>
    <w:p w:rsidR="00E506BD" w:rsidRPr="000933A0" w:rsidRDefault="00E506BD" w:rsidP="00E506BD">
      <w:pPr>
        <w:spacing w:line="276" w:lineRule="auto"/>
        <w:jc w:val="both"/>
        <w:rPr>
          <w:sz w:val="26"/>
          <w:szCs w:val="28"/>
        </w:rPr>
      </w:pPr>
      <w:r w:rsidRPr="000933A0">
        <w:rPr>
          <w:sz w:val="26"/>
          <w:szCs w:val="28"/>
        </w:rPr>
        <w:t xml:space="preserve"> 3. </w:t>
      </w:r>
      <w:proofErr w:type="gramStart"/>
      <w:r w:rsidRPr="000933A0">
        <w:rPr>
          <w:sz w:val="28"/>
          <w:szCs w:val="28"/>
        </w:rPr>
        <w:t>Контроль за</w:t>
      </w:r>
      <w:proofErr w:type="gramEnd"/>
      <w:r w:rsidRPr="000933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06BD" w:rsidRPr="000933A0" w:rsidRDefault="00E506BD" w:rsidP="00E506BD">
      <w:pPr>
        <w:ind w:left="708"/>
        <w:jc w:val="both"/>
        <w:rPr>
          <w:sz w:val="26"/>
          <w:szCs w:val="28"/>
        </w:rPr>
      </w:pPr>
    </w:p>
    <w:p w:rsidR="00E506BD" w:rsidRPr="000933A0" w:rsidRDefault="00E506BD" w:rsidP="00E506BD">
      <w:pPr>
        <w:rPr>
          <w:sz w:val="26"/>
          <w:szCs w:val="28"/>
        </w:rPr>
      </w:pPr>
    </w:p>
    <w:p w:rsidR="00E506BD" w:rsidRPr="000933A0" w:rsidRDefault="00E506BD" w:rsidP="00E506BD">
      <w:pPr>
        <w:suppressAutoHyphens/>
        <w:spacing w:before="240" w:after="60"/>
        <w:jc w:val="center"/>
        <w:outlineLvl w:val="8"/>
        <w:rPr>
          <w:color w:val="000000"/>
          <w:sz w:val="26"/>
          <w:szCs w:val="28"/>
        </w:rPr>
      </w:pPr>
      <w:r w:rsidRPr="000933A0">
        <w:rPr>
          <w:kern w:val="2"/>
          <w:sz w:val="26"/>
          <w:szCs w:val="28"/>
          <w:lang w:eastAsia="ar-SA"/>
        </w:rPr>
        <w:lastRenderedPageBreak/>
        <w:t xml:space="preserve">Глава сельского поселения                                                      </w:t>
      </w:r>
      <w:r>
        <w:rPr>
          <w:color w:val="000000"/>
          <w:sz w:val="26"/>
          <w:szCs w:val="28"/>
        </w:rPr>
        <w:t>И.С. Захарова</w:t>
      </w:r>
    </w:p>
    <w:p w:rsidR="00E506BD" w:rsidRPr="000933A0" w:rsidRDefault="00E506BD" w:rsidP="00E506BD"/>
    <w:p w:rsidR="00E506BD" w:rsidRPr="000933A0" w:rsidRDefault="00E506BD" w:rsidP="00E506BD">
      <w:pPr>
        <w:tabs>
          <w:tab w:val="left" w:pos="8441"/>
        </w:tabs>
        <w:ind w:firstLine="720"/>
        <w:jc w:val="right"/>
        <w:rPr>
          <w:color w:val="000000"/>
          <w:sz w:val="28"/>
          <w:szCs w:val="28"/>
        </w:rPr>
      </w:pPr>
    </w:p>
    <w:p w:rsidR="00E506BD" w:rsidRPr="000933A0" w:rsidRDefault="00E506BD" w:rsidP="00E506BD">
      <w:pPr>
        <w:jc w:val="both"/>
        <w:rPr>
          <w:spacing w:val="-16"/>
          <w:sz w:val="20"/>
        </w:rPr>
      </w:pPr>
      <w:r w:rsidRPr="000933A0">
        <w:rPr>
          <w:sz w:val="20"/>
        </w:rPr>
        <w:t xml:space="preserve">                                                                                                                 Приложение № 1</w:t>
      </w:r>
    </w:p>
    <w:p w:rsidR="00E506BD" w:rsidRPr="000933A0" w:rsidRDefault="00E506BD" w:rsidP="00E506BD">
      <w:pPr>
        <w:tabs>
          <w:tab w:val="left" w:pos="9360"/>
        </w:tabs>
        <w:ind w:left="5664"/>
        <w:rPr>
          <w:sz w:val="20"/>
        </w:rPr>
      </w:pPr>
      <w:r w:rsidRPr="000933A0">
        <w:rPr>
          <w:sz w:val="20"/>
        </w:rPr>
        <w:t xml:space="preserve">к постановлению Администрации сельского поселения от 29.06.2012 № </w:t>
      </w:r>
      <w:r>
        <w:rPr>
          <w:sz w:val="20"/>
        </w:rPr>
        <w:t>20</w:t>
      </w:r>
    </w:p>
    <w:p w:rsidR="00E506BD" w:rsidRPr="000933A0" w:rsidRDefault="00E506BD" w:rsidP="00E506BD">
      <w:pPr>
        <w:jc w:val="both"/>
        <w:rPr>
          <w:rFonts w:ascii="Arial" w:hAnsi="Arial" w:cs="Arial"/>
        </w:rPr>
      </w:pPr>
    </w:p>
    <w:p w:rsidR="00E506BD" w:rsidRPr="000933A0" w:rsidRDefault="00E506BD" w:rsidP="00E506BD">
      <w:pPr>
        <w:jc w:val="both"/>
        <w:rPr>
          <w:rFonts w:ascii="Arial" w:hAnsi="Arial" w:cs="Arial"/>
        </w:rPr>
      </w:pPr>
    </w:p>
    <w:p w:rsidR="00E506BD" w:rsidRPr="000933A0" w:rsidRDefault="00E506BD" w:rsidP="00E506BD">
      <w:pPr>
        <w:jc w:val="both"/>
        <w:rPr>
          <w:rFonts w:ascii="Arial" w:hAnsi="Arial" w:cs="Arial"/>
        </w:rPr>
      </w:pPr>
    </w:p>
    <w:p w:rsidR="00E506BD" w:rsidRPr="000933A0" w:rsidRDefault="00E506BD" w:rsidP="00E506BD">
      <w:pPr>
        <w:suppressAutoHyphens/>
        <w:jc w:val="center"/>
        <w:rPr>
          <w:b/>
          <w:sz w:val="28"/>
          <w:szCs w:val="28"/>
          <w:lang w:eastAsia="ar-SA"/>
        </w:rPr>
      </w:pPr>
      <w:r w:rsidRPr="000933A0">
        <w:rPr>
          <w:b/>
          <w:sz w:val="28"/>
          <w:szCs w:val="28"/>
          <w:lang w:eastAsia="ar-SA"/>
        </w:rPr>
        <w:t>Административный  регламент</w:t>
      </w:r>
    </w:p>
    <w:p w:rsidR="00E506BD" w:rsidRPr="000933A0" w:rsidRDefault="00E506BD" w:rsidP="00E506BD">
      <w:pPr>
        <w:suppressAutoHyphens/>
        <w:jc w:val="center"/>
        <w:rPr>
          <w:b/>
          <w:sz w:val="28"/>
          <w:szCs w:val="28"/>
          <w:lang w:eastAsia="ar-SA"/>
        </w:rPr>
      </w:pPr>
      <w:r w:rsidRPr="000933A0">
        <w:rPr>
          <w:b/>
          <w:sz w:val="28"/>
          <w:szCs w:val="28"/>
          <w:lang w:eastAsia="ar-SA"/>
        </w:rPr>
        <w:t xml:space="preserve">Предоставления муниципальной услуги по регистрационному учету граждан Российской Федерации по месту пребывания и по месту жительства в пределах сельского поселения </w:t>
      </w:r>
      <w:proofErr w:type="spellStart"/>
      <w:r>
        <w:rPr>
          <w:b/>
          <w:color w:val="000000"/>
          <w:sz w:val="28"/>
          <w:szCs w:val="28"/>
          <w:lang w:eastAsia="ar-SA"/>
        </w:rPr>
        <w:t>Тряпинский</w:t>
      </w:r>
      <w:proofErr w:type="spellEnd"/>
      <w:r w:rsidRPr="000933A0">
        <w:rPr>
          <w:b/>
          <w:sz w:val="28"/>
          <w:szCs w:val="28"/>
          <w:lang w:eastAsia="ar-SA"/>
        </w:rPr>
        <w:t xml:space="preserve">  сельсовет муниципального  района  </w:t>
      </w:r>
      <w:proofErr w:type="spellStart"/>
      <w:r w:rsidRPr="000933A0">
        <w:rPr>
          <w:b/>
          <w:sz w:val="28"/>
          <w:szCs w:val="28"/>
          <w:lang w:eastAsia="ar-SA"/>
        </w:rPr>
        <w:t>Аургазинский</w:t>
      </w:r>
      <w:proofErr w:type="spellEnd"/>
      <w:r w:rsidRPr="000933A0">
        <w:rPr>
          <w:b/>
          <w:sz w:val="28"/>
          <w:szCs w:val="28"/>
          <w:lang w:eastAsia="ar-SA"/>
        </w:rPr>
        <w:t xml:space="preserve">  район  Республики  Башкортостан </w:t>
      </w:r>
    </w:p>
    <w:p w:rsidR="00E506BD" w:rsidRPr="000933A0" w:rsidRDefault="00E506BD" w:rsidP="00E506BD">
      <w:pPr>
        <w:jc w:val="center"/>
        <w:rPr>
          <w:rFonts w:ascii="Arial" w:hAnsi="Arial" w:cs="Arial"/>
        </w:rPr>
      </w:pPr>
    </w:p>
    <w:p w:rsidR="00E506BD" w:rsidRPr="000933A0" w:rsidRDefault="00E506BD" w:rsidP="00E506BD">
      <w:pPr>
        <w:jc w:val="center"/>
        <w:rPr>
          <w:rFonts w:ascii="Arial" w:hAnsi="Arial" w:cs="Arial"/>
        </w:rPr>
      </w:pPr>
    </w:p>
    <w:p w:rsidR="00E506BD" w:rsidRPr="000933A0" w:rsidRDefault="00E506BD" w:rsidP="00E506BD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Общие положения</w:t>
      </w:r>
    </w:p>
    <w:p w:rsidR="00E506BD" w:rsidRPr="000933A0" w:rsidRDefault="00E506BD" w:rsidP="00E506BD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0933A0">
        <w:rPr>
          <w:color w:val="000000"/>
          <w:sz w:val="28"/>
          <w:szCs w:val="28"/>
        </w:rPr>
        <w:t xml:space="preserve">Настоящий Административный регламент разработан в целях повышения результативности, качества, открытости и доступности порядка регистрации и снятия граждан Российской Федерации (далее именуются – граждане) с регистрационного учета по месту пребывания и по месту жительства в пределах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0933A0">
        <w:rPr>
          <w:color w:val="000000"/>
          <w:sz w:val="28"/>
          <w:szCs w:val="28"/>
        </w:rPr>
        <w:t xml:space="preserve">  сельсовет (далее именуется – регистрационный учет); устанавливает порядок предоставления данной муниципальной услуги, определяет сроки и последовательность действий должностного лица, осуществляющего регистрационный учет. </w:t>
      </w:r>
      <w:proofErr w:type="gramEnd"/>
    </w:p>
    <w:p w:rsidR="00E506BD" w:rsidRPr="000933A0" w:rsidRDefault="00E506BD" w:rsidP="00E506BD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0933A0">
        <w:rPr>
          <w:color w:val="000000"/>
          <w:sz w:val="28"/>
          <w:szCs w:val="28"/>
        </w:rPr>
        <w:t>Предоставление муниципальной услуги по регистрационному учету граждан осуществляется в соответствии с Конституцией Российской Федерации, Законом РФ «О праве граждан Российской Федерации на свободу передвижения, выбор места пребывания и жительства в пределах Российской Федерации» 1993г. № 5242-1, Постановлением Правительства Российской Федерации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</w:t>
      </w:r>
      <w:proofErr w:type="gramEnd"/>
      <w:r w:rsidRPr="000933A0">
        <w:rPr>
          <w:color w:val="000000"/>
          <w:sz w:val="28"/>
          <w:szCs w:val="28"/>
        </w:rPr>
        <w:t xml:space="preserve"> </w:t>
      </w:r>
      <w:proofErr w:type="gramStart"/>
      <w:r w:rsidRPr="000933A0">
        <w:rPr>
          <w:color w:val="000000"/>
          <w:sz w:val="28"/>
          <w:szCs w:val="28"/>
        </w:rPr>
        <w:t xml:space="preserve">Российской Федерации и Перечня должностных лиц, ответственных за регистрацию 1995г. № 713 Жилищным кодексом Российской Федерации, Гражданским кодексом Российской Федерации, Семейным кодексом Российской Федерации,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№ 208, уставом сельского поселения 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proofErr w:type="gramEnd"/>
      <w:r w:rsidRPr="000933A0">
        <w:rPr>
          <w:color w:val="000000"/>
          <w:sz w:val="28"/>
          <w:szCs w:val="28"/>
        </w:rPr>
        <w:t xml:space="preserve">  сельсовет, настоящим административным регламентом.</w:t>
      </w:r>
    </w:p>
    <w:p w:rsidR="00E506BD" w:rsidRPr="000933A0" w:rsidRDefault="00E506BD" w:rsidP="00E506BD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lastRenderedPageBreak/>
        <w:t xml:space="preserve">Органом регистрационного учета граждан в сельском поселении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0933A0">
        <w:rPr>
          <w:color w:val="000000"/>
          <w:sz w:val="28"/>
          <w:szCs w:val="28"/>
        </w:rPr>
        <w:t xml:space="preserve">  сельсовет является Администрация сельского поселения 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0933A0">
        <w:rPr>
          <w:color w:val="000000"/>
          <w:sz w:val="28"/>
          <w:szCs w:val="28"/>
        </w:rPr>
        <w:t xml:space="preserve">  сельсовет.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Муниципальную услугу по учету граждан исполняет должностное лицо, уполномоченное Главой администрации.</w:t>
      </w:r>
    </w:p>
    <w:p w:rsidR="00E506BD" w:rsidRPr="000933A0" w:rsidRDefault="00E506BD" w:rsidP="00E506BD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0933A0">
        <w:rPr>
          <w:color w:val="000000"/>
          <w:sz w:val="28"/>
          <w:szCs w:val="28"/>
        </w:rPr>
        <w:t>Контроль за</w:t>
      </w:r>
      <w:proofErr w:type="gramEnd"/>
      <w:r w:rsidRPr="000933A0">
        <w:rPr>
          <w:color w:val="000000"/>
          <w:sz w:val="28"/>
          <w:szCs w:val="28"/>
        </w:rPr>
        <w:t xml:space="preserve"> полнотой, качеством и своевременностью предоставления муниципальной услуги осуществляет Глава администрации сельского поселения 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0933A0">
        <w:rPr>
          <w:color w:val="000000"/>
          <w:sz w:val="28"/>
          <w:szCs w:val="28"/>
        </w:rPr>
        <w:t xml:space="preserve"> сельсовет.</w:t>
      </w:r>
    </w:p>
    <w:p w:rsidR="00E506BD" w:rsidRPr="000933A0" w:rsidRDefault="00E506BD" w:rsidP="00E506BD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Должностное лицо, ответственное за регистрацию не вправе отказывать гражданам в приеме заявлений на регистрацию и снятие их с регистрационного учета по месту жительства и по месту пребывания.</w:t>
      </w:r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</w:p>
    <w:p w:rsidR="00E506BD" w:rsidRPr="000933A0" w:rsidRDefault="00E506BD" w:rsidP="00E506BD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Требования к порядку предоставления муниципальной услуги.</w:t>
      </w:r>
    </w:p>
    <w:p w:rsidR="00E506BD" w:rsidRPr="000933A0" w:rsidRDefault="00E506BD" w:rsidP="00E506BD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Регистрация и снятие граждан с регистрационного учета по месту жительства производится бесплатно.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Гражданин, изменивший место жительства, не позднее 7 дней со дня прибытия на новое место жительства обращается с заявлением о регистрации по месту жительства по установленной Регламентом форме </w:t>
      </w:r>
      <w:proofErr w:type="gramStart"/>
      <w:r w:rsidRPr="000933A0">
        <w:rPr>
          <w:color w:val="000000"/>
          <w:sz w:val="28"/>
          <w:szCs w:val="28"/>
        </w:rPr>
        <w:t>к</w:t>
      </w:r>
      <w:proofErr w:type="gramEnd"/>
      <w:r w:rsidRPr="000933A0">
        <w:rPr>
          <w:color w:val="000000"/>
          <w:sz w:val="28"/>
          <w:szCs w:val="28"/>
        </w:rPr>
        <w:t xml:space="preserve"> ответственному за регистрацию.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Гражданин, прибывший для временного проживания в жилое помещение, не являющееся его местом жительства, на срок свыше 90 дней, по истечении указанного срока обращается с заявлением о регистрации по месту пребывания по установленной форме </w:t>
      </w:r>
      <w:proofErr w:type="gramStart"/>
      <w:r w:rsidRPr="000933A0">
        <w:rPr>
          <w:color w:val="000000"/>
          <w:sz w:val="28"/>
          <w:szCs w:val="28"/>
        </w:rPr>
        <w:t>к</w:t>
      </w:r>
      <w:proofErr w:type="gramEnd"/>
      <w:r w:rsidRPr="000933A0">
        <w:rPr>
          <w:color w:val="000000"/>
          <w:sz w:val="28"/>
          <w:szCs w:val="28"/>
        </w:rPr>
        <w:t xml:space="preserve"> ответственному за регистрацию.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Регистрация граждан по месту пребывания в жилые помещения, не являющиеся их местом жительства, осуществляется без снятия их с регистрационного учета по месту жительства.</w:t>
      </w:r>
    </w:p>
    <w:p w:rsidR="00E506BD" w:rsidRPr="000933A0" w:rsidRDefault="00E506BD" w:rsidP="00E506BD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Срок регистрации гражданина по месту пребывания определяется по взаимному соглашению: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 с нанимателями и всеми совместно проживающими с ними совершеннолетними гражданами, при условии проживания в домах государственного, муниципального и специализированного фондов;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с собственниками жилых помещений.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Проживающие совместно с нанимателем жилого помещения совершеннолетние пользователи свое согласие на вселение и временное (постоянное) проживание гражданина выражают в письменной форме.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Заявление о регистрации по месту пребывания и по месту жительства снятии с регистрационного учета по месту пребывания и по месту жительства от имени </w:t>
      </w:r>
      <w:proofErr w:type="gramStart"/>
      <w:r w:rsidRPr="000933A0">
        <w:rPr>
          <w:color w:val="000000"/>
          <w:sz w:val="28"/>
          <w:szCs w:val="28"/>
        </w:rPr>
        <w:t>граждан</w:t>
      </w:r>
      <w:proofErr w:type="gramEnd"/>
      <w:r w:rsidRPr="000933A0">
        <w:rPr>
          <w:color w:val="000000"/>
          <w:sz w:val="28"/>
          <w:szCs w:val="28"/>
        </w:rPr>
        <w:t xml:space="preserve"> не достигших 14-летнего возраста, представляют их законные представители (родители, опекуны).</w:t>
      </w:r>
    </w:p>
    <w:p w:rsidR="00E506BD" w:rsidRPr="000933A0" w:rsidRDefault="00E506BD" w:rsidP="00E506BD">
      <w:pPr>
        <w:numPr>
          <w:ilvl w:val="1"/>
          <w:numId w:val="1"/>
        </w:numPr>
        <w:tabs>
          <w:tab w:val="num" w:pos="360"/>
        </w:tabs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Снятие с регистрационного учета без непосредственного участия гражданина производится в случае: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lastRenderedPageBreak/>
        <w:t>- призыва на военную службу – на основании сообщения отделов военного комиссариата;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осуждения к лишению свободы – на основании вступившего в законную силу приговора суда;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признания безвестно отсутствующим – на основании вступившего в законную силу решения суда;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смерти или объявления решением суда умершим – на основании свидетельства о смерти, оформленного в установленном порядке;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выселения из занимаемого жилого помещения или признаны утратившим (не приобретшим) право пользования жилым помещением – на основании вступившего в законную силу решения суда;</w:t>
      </w:r>
    </w:p>
    <w:p w:rsidR="00E506BD" w:rsidRPr="000933A0" w:rsidRDefault="00E506BD" w:rsidP="00E506BD">
      <w:pPr>
        <w:ind w:left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 – на основании вступившего в законную силу решения суда.</w:t>
      </w:r>
    </w:p>
    <w:p w:rsidR="00E506BD" w:rsidRPr="000933A0" w:rsidRDefault="00E506BD" w:rsidP="00E506BD">
      <w:pPr>
        <w:ind w:left="1080" w:hanging="108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      2.4.    Днем поступления документов считается день подачи всех надлежащим образом   оформленных документов.</w:t>
      </w:r>
    </w:p>
    <w:p w:rsidR="00E506BD" w:rsidRPr="000933A0" w:rsidRDefault="00E506BD" w:rsidP="00E506BD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Документами, удостоверяющими личность граждан Российской Федерации,  </w:t>
      </w:r>
    </w:p>
    <w:p w:rsidR="00E506BD" w:rsidRPr="000933A0" w:rsidRDefault="00E506BD" w:rsidP="00E506BD">
      <w:pPr>
        <w:ind w:left="105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необходимыми для осуществления регистрационного учета, являются:  </w:t>
      </w:r>
    </w:p>
    <w:p w:rsidR="00E506BD" w:rsidRPr="000933A0" w:rsidRDefault="00E506BD" w:rsidP="00E506BD">
      <w:pPr>
        <w:ind w:left="105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паспорт гражданина Российской Федерации;</w:t>
      </w:r>
    </w:p>
    <w:p w:rsidR="00E506BD" w:rsidRPr="000933A0" w:rsidRDefault="00E506BD" w:rsidP="00E506BD">
      <w:pPr>
        <w:ind w:left="105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паспорт гражданина СССР, удостоверяющий личность гражданина Российской Федерации, до истечения срока его действия;</w:t>
      </w:r>
    </w:p>
    <w:p w:rsidR="00E506BD" w:rsidRPr="000933A0" w:rsidRDefault="00E506BD" w:rsidP="00E506BD">
      <w:pPr>
        <w:ind w:firstLine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     - свидетельство о рождении – для лиц, не достигших 14-летнего возраста;</w:t>
      </w:r>
    </w:p>
    <w:p w:rsidR="00E506BD" w:rsidRPr="000933A0" w:rsidRDefault="00E506BD" w:rsidP="00E506BD">
      <w:pPr>
        <w:ind w:left="720" w:hanging="12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 - паспорт гражданина Российской Федерации, удостоверяющий личность гражданина Российской Федерации за пределами Российской Федерации – для лиц, постоянно проживающих за пределами Российской Федерации.</w:t>
      </w:r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  2.6.  Для регистрации по месту пребывания гражданин предъявляет ответственному за регистрацию:</w:t>
      </w:r>
    </w:p>
    <w:p w:rsidR="00E506BD" w:rsidRPr="000933A0" w:rsidRDefault="00E506BD" w:rsidP="00E506BD">
      <w:pPr>
        <w:ind w:firstLine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документ, удостоверяющий личность;</w:t>
      </w:r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    </w:t>
      </w:r>
      <w:r w:rsidRPr="000933A0">
        <w:rPr>
          <w:color w:val="000000"/>
          <w:sz w:val="28"/>
          <w:szCs w:val="28"/>
        </w:rPr>
        <w:tab/>
        <w:t xml:space="preserve"> - заявление о регистрации по месту пребывания по форме 1;</w:t>
      </w:r>
    </w:p>
    <w:p w:rsidR="00E506BD" w:rsidRPr="000933A0" w:rsidRDefault="00E506BD" w:rsidP="00E506BD">
      <w:pPr>
        <w:ind w:left="720" w:hanging="144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</w:r>
      <w:proofErr w:type="gramStart"/>
      <w:r w:rsidRPr="000933A0">
        <w:rPr>
          <w:color w:val="000000"/>
          <w:sz w:val="28"/>
          <w:szCs w:val="28"/>
        </w:rPr>
        <w:t>- документ, являющийся основанием для временного проживания гражданина по указанному адресу (договор найма (поднайма), заявление лица, предоставившего   гражданину жилое помещение.</w:t>
      </w:r>
      <w:proofErr w:type="gramEnd"/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  2.7.  Для регистрации по месту жительства гражданин предоставляет, ответственному за регистрацию:</w:t>
      </w:r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 xml:space="preserve">  - </w:t>
      </w:r>
      <w:proofErr w:type="gramStart"/>
      <w:r w:rsidRPr="000933A0">
        <w:rPr>
          <w:color w:val="000000"/>
          <w:sz w:val="28"/>
          <w:szCs w:val="28"/>
        </w:rPr>
        <w:t>документ</w:t>
      </w:r>
      <w:proofErr w:type="gramEnd"/>
      <w:r w:rsidRPr="000933A0">
        <w:rPr>
          <w:color w:val="000000"/>
          <w:sz w:val="28"/>
          <w:szCs w:val="28"/>
        </w:rPr>
        <w:t xml:space="preserve"> удостоверяющий личность;</w:t>
      </w:r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   </w:t>
      </w:r>
      <w:r w:rsidRPr="000933A0">
        <w:rPr>
          <w:color w:val="000000"/>
          <w:sz w:val="28"/>
          <w:szCs w:val="28"/>
        </w:rPr>
        <w:tab/>
        <w:t xml:space="preserve">  - заявление о регистрации по месту жительства по форме 6;</w:t>
      </w:r>
    </w:p>
    <w:p w:rsidR="00E506BD" w:rsidRPr="000933A0" w:rsidRDefault="00E506BD" w:rsidP="00E506BD">
      <w:pPr>
        <w:ind w:left="900" w:hanging="900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     </w:t>
      </w:r>
      <w:r w:rsidRPr="000933A0">
        <w:rPr>
          <w:color w:val="000000"/>
          <w:sz w:val="28"/>
          <w:szCs w:val="28"/>
        </w:rPr>
        <w:tab/>
        <w:t>- документ, являющийся основанием для вселения в жилое помещени</w:t>
      </w:r>
      <w:proofErr w:type="gramStart"/>
      <w:r w:rsidRPr="000933A0">
        <w:rPr>
          <w:color w:val="000000"/>
          <w:sz w:val="28"/>
          <w:szCs w:val="28"/>
        </w:rPr>
        <w:t>е(</w:t>
      </w:r>
      <w:proofErr w:type="gramEnd"/>
      <w:r w:rsidRPr="000933A0">
        <w:rPr>
          <w:color w:val="000000"/>
          <w:sz w:val="28"/>
          <w:szCs w:val="28"/>
        </w:rPr>
        <w:t xml:space="preserve">заявление) лица (лиц), предоставившего гражданину </w:t>
      </w:r>
      <w:r w:rsidRPr="000933A0">
        <w:rPr>
          <w:color w:val="000000"/>
          <w:sz w:val="28"/>
          <w:szCs w:val="28"/>
        </w:rPr>
        <w:lastRenderedPageBreak/>
        <w:t>жилое помещение, договор,  свидетельство о государственной регистрации права (права собственности на жилое помещение) решения суда о признании права пользования жилым помещением либо иной документ или его надлежащим образом заверенная копия, подтверждающая наличие права пользования жилым помещением). Для регистрации достаточно представления одного из перечисленных документов.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Граждане, снявшиеся с регистрационного учета по месту жительства до прибытия к новому месту жительства, представляют адресный листок убытия по форме 7, выданный уполномоченным органом по прежнему месту жительства.</w:t>
      </w:r>
    </w:p>
    <w:p w:rsidR="00E506BD" w:rsidRPr="000933A0" w:rsidRDefault="00E506BD" w:rsidP="00E506BD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получение гражданином свидетельства о регистрации по месту пребывания установленной формы;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proofErr w:type="gramStart"/>
      <w:r w:rsidRPr="000933A0">
        <w:rPr>
          <w:color w:val="000000"/>
          <w:sz w:val="28"/>
          <w:szCs w:val="28"/>
        </w:rPr>
        <w:t>- проставление в документе, удостоверяющем личность гражданина,  отметки о регистрации по месту жительства по установленной формы;</w:t>
      </w:r>
      <w:proofErr w:type="gramEnd"/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>- снятие гражданина с регистрационного учета по месту пребывания;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проставление в документе, удостоверяющем личность гражданина, отметки о снятии с регистрационного учета по месту жительства.</w:t>
      </w:r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2.9 </w:t>
      </w:r>
      <w:r w:rsidRPr="000933A0">
        <w:rPr>
          <w:color w:val="000000"/>
          <w:sz w:val="28"/>
          <w:szCs w:val="28"/>
        </w:rPr>
        <w:tab/>
        <w:t>Срок предоставления муниципальной услуги:</w:t>
      </w:r>
    </w:p>
    <w:p w:rsidR="00E506BD" w:rsidRPr="000933A0" w:rsidRDefault="00E506BD" w:rsidP="00E506BD">
      <w:pPr>
        <w:ind w:left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- при регистрации гражданина по месту пребывания в течение 3-х дней со дня поступления документов </w:t>
      </w:r>
      <w:proofErr w:type="gramStart"/>
      <w:r w:rsidRPr="000933A0">
        <w:rPr>
          <w:color w:val="000000"/>
          <w:sz w:val="28"/>
          <w:szCs w:val="28"/>
        </w:rPr>
        <w:t>к</w:t>
      </w:r>
      <w:proofErr w:type="gramEnd"/>
      <w:r w:rsidRPr="000933A0">
        <w:rPr>
          <w:color w:val="000000"/>
          <w:sz w:val="28"/>
          <w:szCs w:val="28"/>
        </w:rPr>
        <w:t xml:space="preserve"> ответственному за регистрацию;</w:t>
      </w:r>
    </w:p>
    <w:p w:rsidR="00E506BD" w:rsidRPr="000933A0" w:rsidRDefault="00E506BD" w:rsidP="00E506BD">
      <w:pPr>
        <w:ind w:left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- при регистрации гражданина по месту жительства в течение 3-х дней со дня поступления документов </w:t>
      </w:r>
      <w:proofErr w:type="gramStart"/>
      <w:r w:rsidRPr="000933A0">
        <w:rPr>
          <w:color w:val="000000"/>
          <w:sz w:val="28"/>
          <w:szCs w:val="28"/>
        </w:rPr>
        <w:t>к</w:t>
      </w:r>
      <w:proofErr w:type="gramEnd"/>
      <w:r w:rsidRPr="000933A0">
        <w:rPr>
          <w:color w:val="000000"/>
          <w:sz w:val="28"/>
          <w:szCs w:val="28"/>
        </w:rPr>
        <w:t xml:space="preserve"> ответственному за регистрацию;</w:t>
      </w:r>
    </w:p>
    <w:p w:rsidR="00E506BD" w:rsidRPr="000933A0" w:rsidRDefault="00E506BD" w:rsidP="00E506BD">
      <w:pPr>
        <w:ind w:left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при снятии с регистрационного учета по месту пребывания до окончания заявленного срока пребывания – в течение 3-х дней со дня поступления в орган регистрационного учета соответствующего заявления гражданина;</w:t>
      </w:r>
    </w:p>
    <w:p w:rsidR="00E506BD" w:rsidRPr="000933A0" w:rsidRDefault="00E506BD" w:rsidP="00E506BD">
      <w:pPr>
        <w:ind w:left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при снятии с регистрационного учета по месту жительства в течение 3-х дней со дня поступления в орган регистрационного учета соответствующего заявления гражданина.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2.10.</w:t>
      </w:r>
      <w:r w:rsidRPr="000933A0">
        <w:rPr>
          <w:color w:val="000000"/>
          <w:sz w:val="28"/>
          <w:szCs w:val="28"/>
        </w:rPr>
        <w:tab/>
        <w:t>График работы ответственного за регистрационный учет, и организация приема граждан.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 xml:space="preserve">Местонахождение администрации сельского поселения 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0933A0">
        <w:rPr>
          <w:color w:val="000000"/>
          <w:sz w:val="28"/>
          <w:szCs w:val="28"/>
        </w:rPr>
        <w:t xml:space="preserve">  сельсовет, осуществляющего регистрационный учет граждан: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sz w:val="28"/>
          <w:szCs w:val="28"/>
        </w:rPr>
        <w:t xml:space="preserve">         453494, РБ, </w:t>
      </w:r>
      <w:proofErr w:type="spellStart"/>
      <w:r w:rsidRPr="000933A0">
        <w:rPr>
          <w:sz w:val="28"/>
          <w:szCs w:val="28"/>
        </w:rPr>
        <w:t>Аургазинский</w:t>
      </w:r>
      <w:proofErr w:type="spellEnd"/>
      <w:r w:rsidRPr="000933A0">
        <w:rPr>
          <w:sz w:val="28"/>
          <w:szCs w:val="28"/>
        </w:rPr>
        <w:t xml:space="preserve"> 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ул. Первомайская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. 1</w:t>
      </w:r>
      <w:r w:rsidRPr="000933A0">
        <w:rPr>
          <w:color w:val="000000"/>
          <w:sz w:val="28"/>
          <w:szCs w:val="28"/>
        </w:rPr>
        <w:tab/>
      </w:r>
      <w:r w:rsidRPr="000933A0">
        <w:rPr>
          <w:color w:val="000000"/>
          <w:sz w:val="28"/>
          <w:szCs w:val="28"/>
        </w:rPr>
        <w:tab/>
        <w:t>График работы: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>Понедельник, вторник, среда, четверг, пятница – с 9-00 до 18-00.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>Суббота, воскресенье – выходной.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>Перерыв на обед</w:t>
      </w:r>
      <w:r w:rsidRPr="000933A0">
        <w:rPr>
          <w:color w:val="000000"/>
          <w:sz w:val="28"/>
          <w:szCs w:val="28"/>
        </w:rPr>
        <w:tab/>
        <w:t>- с 13-00 до 14-00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>Телефон: 8(34745)2-</w:t>
      </w:r>
      <w:r>
        <w:rPr>
          <w:color w:val="000000"/>
          <w:sz w:val="28"/>
          <w:szCs w:val="28"/>
        </w:rPr>
        <w:t>94-24</w:t>
      </w:r>
      <w:r w:rsidRPr="000933A0">
        <w:rPr>
          <w:color w:val="000000"/>
          <w:sz w:val="28"/>
          <w:szCs w:val="28"/>
        </w:rPr>
        <w:t xml:space="preserve"> факс 8(34745)2-</w:t>
      </w:r>
      <w:r>
        <w:rPr>
          <w:color w:val="000000"/>
          <w:sz w:val="28"/>
          <w:szCs w:val="28"/>
        </w:rPr>
        <w:t>94-24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>Максимальное время ожидания устанавливается: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>- в очереди при первичной подаче документов</w:t>
      </w:r>
      <w:r w:rsidRPr="000933A0">
        <w:rPr>
          <w:color w:val="000000"/>
          <w:sz w:val="28"/>
          <w:szCs w:val="28"/>
        </w:rPr>
        <w:tab/>
        <w:t>- 15 минут;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lastRenderedPageBreak/>
        <w:tab/>
        <w:t>- при подаче дополнительны</w:t>
      </w:r>
      <w:proofErr w:type="gramStart"/>
      <w:r w:rsidRPr="000933A0">
        <w:rPr>
          <w:color w:val="000000"/>
          <w:sz w:val="28"/>
          <w:szCs w:val="28"/>
        </w:rPr>
        <w:t>х(</w:t>
      </w:r>
      <w:proofErr w:type="gramEnd"/>
      <w:r w:rsidRPr="000933A0">
        <w:rPr>
          <w:color w:val="000000"/>
          <w:sz w:val="28"/>
          <w:szCs w:val="28"/>
        </w:rPr>
        <w:t>недостающих) документов на регистрацию, запроса на получение информации, получение документов</w:t>
      </w:r>
      <w:r w:rsidRPr="000933A0">
        <w:rPr>
          <w:color w:val="000000"/>
          <w:sz w:val="28"/>
          <w:szCs w:val="28"/>
        </w:rPr>
        <w:tab/>
        <w:t>- 10 минут.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2.11. Информация о муниципальной услуге предоставляется с использованием средств телефонной связи, размещением на официальном сайте Администрации сельского поселения 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0933A0">
        <w:rPr>
          <w:color w:val="000000"/>
          <w:sz w:val="28"/>
          <w:szCs w:val="28"/>
        </w:rPr>
        <w:t xml:space="preserve">  сельсовет, а также путем обнародования на информационных стендах.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 xml:space="preserve">В случае поступления от гражданина запроса на получение письменной консультации общего характера, отвечающий за регистрационный учет, обязан ответить на него в 5-ти </w:t>
      </w:r>
      <w:proofErr w:type="spellStart"/>
      <w:r w:rsidRPr="000933A0">
        <w:rPr>
          <w:color w:val="000000"/>
          <w:sz w:val="28"/>
          <w:szCs w:val="28"/>
        </w:rPr>
        <w:t>дневный</w:t>
      </w:r>
      <w:proofErr w:type="spellEnd"/>
      <w:r w:rsidRPr="000933A0">
        <w:rPr>
          <w:color w:val="000000"/>
          <w:sz w:val="28"/>
          <w:szCs w:val="28"/>
        </w:rPr>
        <w:t xml:space="preserve"> срок. Ответ отправляется в письменном виде за подписью Главы администрации, а в случае его отсутствия – лицом, исполняющим его обязанности.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</w:p>
    <w:p w:rsidR="00E506BD" w:rsidRPr="000933A0" w:rsidRDefault="00E506BD" w:rsidP="00E506BD">
      <w:pPr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Административные процедуры.</w:t>
      </w:r>
    </w:p>
    <w:p w:rsidR="00E506BD" w:rsidRPr="000933A0" w:rsidRDefault="00E506BD" w:rsidP="00E506BD">
      <w:pPr>
        <w:jc w:val="center"/>
        <w:rPr>
          <w:color w:val="000000"/>
          <w:sz w:val="28"/>
          <w:szCs w:val="28"/>
        </w:rPr>
      </w:pPr>
    </w:p>
    <w:p w:rsidR="00E506BD" w:rsidRPr="000933A0" w:rsidRDefault="00E506BD" w:rsidP="00E506BD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Регистрация граждан по месту пребывания: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При поступлении заявления о регистрации по месту пребывания по форме 1 лицо, ответственное за регистрацию, в присутствии заявителя проверяет комплектность представленных документов и в 3-х </w:t>
      </w:r>
      <w:proofErr w:type="spellStart"/>
      <w:r w:rsidRPr="000933A0">
        <w:rPr>
          <w:color w:val="000000"/>
          <w:sz w:val="28"/>
          <w:szCs w:val="28"/>
        </w:rPr>
        <w:t>дневный</w:t>
      </w:r>
      <w:proofErr w:type="spellEnd"/>
      <w:r w:rsidRPr="000933A0">
        <w:rPr>
          <w:color w:val="000000"/>
          <w:sz w:val="28"/>
          <w:szCs w:val="28"/>
        </w:rPr>
        <w:t xml:space="preserve"> срок представляет Главе Администрации сельского поселения 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0933A0">
        <w:rPr>
          <w:color w:val="000000"/>
          <w:sz w:val="28"/>
          <w:szCs w:val="28"/>
        </w:rPr>
        <w:t xml:space="preserve">  сельсовет. После их рассмотрения: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производит запись о принятом решении в форме 1;</w:t>
      </w:r>
    </w:p>
    <w:p w:rsidR="00E506BD" w:rsidRPr="000933A0" w:rsidRDefault="00E506BD" w:rsidP="00E506BD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Регистрация  граждан по месту жительства.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proofErr w:type="gramStart"/>
      <w:r w:rsidRPr="000933A0">
        <w:rPr>
          <w:color w:val="000000"/>
          <w:sz w:val="28"/>
          <w:szCs w:val="28"/>
        </w:rPr>
        <w:t>Должностное лицо, ответственное за регистрацию, на основании заявления гражданина о регистрации по месту жительства и представленных документов заполняет карточку регистрации по форме № 9, поквартирную карточку по форме № 10 или вносит соответствующие сведения в домовую (поквартирную) книгу по форме № 11, адресные листки убытия по форме № 2, листок статистического учета выбытия по форме № 12В к ним.</w:t>
      </w:r>
      <w:proofErr w:type="gramEnd"/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Заполненные документы, а также документ, удостоверяющий личность гражданина, заявление о регистрации по месту жительства по форме № 6, документ, являющийся основанием для вселения в жилое помещение, лицо ответственное за регистрацию, представляет Главе Администрации сельского поселения. После их рассмотрения: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производит запись о принятом решении в форме № 6;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в паспортах граждан, зарегистрированных по месту жительства и не снявшихся с регистрационного учета по прежнему месту жительства, одновременно проставляет оттиск штампа о снятии с учета и оттиск штампа о регистрации по месту жительства.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Штамп о регистрации по месту жительства также проставляется в карточке регистрации по форме № 9 или в домовой (поквартирной) книге по форме № 11.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Заявление о регистрации по месту жительства по форме № 6 учитывается </w:t>
      </w:r>
      <w:proofErr w:type="gramStart"/>
      <w:r w:rsidRPr="000933A0">
        <w:rPr>
          <w:color w:val="000000"/>
          <w:sz w:val="28"/>
          <w:szCs w:val="28"/>
        </w:rPr>
        <w:t>в</w:t>
      </w:r>
      <w:proofErr w:type="gramEnd"/>
      <w:r w:rsidRPr="000933A0">
        <w:rPr>
          <w:color w:val="000000"/>
          <w:sz w:val="28"/>
          <w:szCs w:val="28"/>
        </w:rPr>
        <w:t xml:space="preserve"> домовой 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lastRenderedPageBreak/>
        <w:t xml:space="preserve">Адресных листков прибытия по форме № 2 направляются в ОУФМС РБ по </w:t>
      </w:r>
      <w:proofErr w:type="spellStart"/>
      <w:r w:rsidRPr="000933A0">
        <w:rPr>
          <w:color w:val="000000"/>
          <w:sz w:val="28"/>
          <w:szCs w:val="28"/>
        </w:rPr>
        <w:t>Аургазинскому</w:t>
      </w:r>
      <w:proofErr w:type="spellEnd"/>
      <w:r w:rsidRPr="000933A0">
        <w:rPr>
          <w:color w:val="000000"/>
          <w:sz w:val="28"/>
          <w:szCs w:val="28"/>
        </w:rPr>
        <w:t xml:space="preserve">  району</w:t>
      </w:r>
      <w:proofErr w:type="gramStart"/>
      <w:r w:rsidRPr="000933A0">
        <w:rPr>
          <w:color w:val="000000"/>
          <w:sz w:val="28"/>
          <w:szCs w:val="28"/>
        </w:rPr>
        <w:t xml:space="preserve"> .</w:t>
      </w:r>
      <w:proofErr w:type="gramEnd"/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Листки статистического учета по форме № 12П и по форме 12В в установленном порядке направляются в ОУФМС  РБ  по </w:t>
      </w:r>
      <w:proofErr w:type="spellStart"/>
      <w:r w:rsidRPr="000933A0">
        <w:rPr>
          <w:color w:val="000000"/>
          <w:sz w:val="28"/>
          <w:szCs w:val="28"/>
        </w:rPr>
        <w:t>Аургазинскому</w:t>
      </w:r>
      <w:proofErr w:type="spellEnd"/>
      <w:r w:rsidRPr="000933A0">
        <w:rPr>
          <w:color w:val="000000"/>
          <w:sz w:val="28"/>
          <w:szCs w:val="28"/>
        </w:rPr>
        <w:t xml:space="preserve">  району.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Сведения о фактах регистрации граждан по месту жительства ежемесячно направляются в органы налоговой службы.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Заявления о регистрации по месту жительства по форме № 6 и иные документы, являющиеся основанием для вселения граждан в жилые помещения, подшиваются в дела.</w:t>
      </w:r>
    </w:p>
    <w:p w:rsidR="00E506BD" w:rsidRPr="000933A0" w:rsidRDefault="00E506BD" w:rsidP="00E506BD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Снятие граждан с регистрационного учета по месту пребывания и по месту </w:t>
      </w:r>
    </w:p>
    <w:p w:rsidR="00E506BD" w:rsidRPr="000933A0" w:rsidRDefault="00E506BD" w:rsidP="00E506BD">
      <w:pPr>
        <w:ind w:firstLine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жительства.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Граждане считаются снятыми с регистрационного учета по месту пребывания по их выбытию.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proofErr w:type="gramStart"/>
      <w:r w:rsidRPr="000933A0">
        <w:rPr>
          <w:color w:val="000000"/>
          <w:sz w:val="28"/>
          <w:szCs w:val="28"/>
        </w:rPr>
        <w:t xml:space="preserve">При регистрации граждан по новому месту жительства лицо, осуществляющее регистрационный учет, отрезает от заявления о регистрации по месту жительства по форме № 6 заявление о снятии с регистрационного учета по прежнему месту жительства (отрывные талоны) и в 3-х </w:t>
      </w:r>
      <w:proofErr w:type="spellStart"/>
      <w:r w:rsidRPr="000933A0">
        <w:rPr>
          <w:color w:val="000000"/>
          <w:sz w:val="28"/>
          <w:szCs w:val="28"/>
        </w:rPr>
        <w:t>дневный</w:t>
      </w:r>
      <w:proofErr w:type="spellEnd"/>
      <w:r w:rsidRPr="000933A0">
        <w:rPr>
          <w:color w:val="000000"/>
          <w:sz w:val="28"/>
          <w:szCs w:val="28"/>
        </w:rPr>
        <w:t xml:space="preserve"> срок со дня оформления регистрации вместе с заполненными листками статистического учета выбытия по форме  № 12В направляет в органы регистрационного учета по прежнему</w:t>
      </w:r>
      <w:proofErr w:type="gramEnd"/>
      <w:r w:rsidRPr="000933A0">
        <w:rPr>
          <w:color w:val="000000"/>
          <w:sz w:val="28"/>
          <w:szCs w:val="28"/>
        </w:rPr>
        <w:t xml:space="preserve"> месту жительства.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proofErr w:type="gramStart"/>
      <w:r w:rsidRPr="000933A0">
        <w:rPr>
          <w:color w:val="000000"/>
          <w:sz w:val="28"/>
          <w:szCs w:val="28"/>
        </w:rPr>
        <w:t>Снятие граждан с регистрационного учета по месту жительства оформляется в течение 3-х дней путем проставления штампов о снятии с регистрационном учета в карточках регистрации по форме № 9 или домовых (поквартирных) книгах по форме № 11.</w:t>
      </w:r>
      <w:proofErr w:type="gramEnd"/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При этом адресные листки убытия по форме № 7 в течение 3 дней направляются в ОУФМС РБ  по   </w:t>
      </w:r>
      <w:proofErr w:type="spellStart"/>
      <w:r w:rsidRPr="000933A0">
        <w:rPr>
          <w:color w:val="000000"/>
          <w:sz w:val="28"/>
          <w:szCs w:val="28"/>
        </w:rPr>
        <w:t>Аургазинскому</w:t>
      </w:r>
      <w:proofErr w:type="spellEnd"/>
      <w:r w:rsidRPr="000933A0">
        <w:rPr>
          <w:color w:val="000000"/>
          <w:sz w:val="28"/>
          <w:szCs w:val="28"/>
        </w:rPr>
        <w:t xml:space="preserve">  району.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Уведомления о снятии с регистрационного учета по форме №14-1 в орган регистрационного учета по новому месту жительства граждан, листки статистического учета выбытия.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proofErr w:type="gramStart"/>
      <w:r w:rsidRPr="000933A0">
        <w:rPr>
          <w:color w:val="000000"/>
          <w:sz w:val="28"/>
          <w:szCs w:val="28"/>
        </w:rPr>
        <w:t>В случае, когда граждане, выбывающие к новому месту жительства, намерены перед выездом сняться с регистрационного учета по месту жительства, они обращаются к должностным лицам, ответственным за регистрацию с заявлением о снятии с регистрационного учета по месту жительства произвольной формы от каждого лица, достигшего 14-летнего возраста (от имени лица, не достигшего 14-летнего возраста,  заявление пишет и подает его законный представитель), с</w:t>
      </w:r>
      <w:proofErr w:type="gramEnd"/>
      <w:r w:rsidRPr="000933A0">
        <w:rPr>
          <w:color w:val="000000"/>
          <w:sz w:val="28"/>
          <w:szCs w:val="28"/>
        </w:rPr>
        <w:t xml:space="preserve"> указанием адреса, куда они выбывают, а также  представляют документы, удостоверяющие их личность.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Лицо, осуществляющее  регистрационный учет в 3-х </w:t>
      </w:r>
      <w:proofErr w:type="spellStart"/>
      <w:r w:rsidRPr="000933A0">
        <w:rPr>
          <w:color w:val="000000"/>
          <w:sz w:val="28"/>
          <w:szCs w:val="28"/>
        </w:rPr>
        <w:t>дневный</w:t>
      </w:r>
      <w:proofErr w:type="spellEnd"/>
      <w:r w:rsidRPr="000933A0">
        <w:rPr>
          <w:color w:val="000000"/>
          <w:sz w:val="28"/>
          <w:szCs w:val="28"/>
        </w:rPr>
        <w:t xml:space="preserve"> срок со дня получения документов снимают граждан с регистрационного учета по месту жительства путем проставления в их паспортах, карточках регистрации по форме № 9 или домовых (поквартирных) книгах по </w:t>
      </w:r>
      <w:r w:rsidRPr="000933A0">
        <w:rPr>
          <w:color w:val="000000"/>
          <w:sz w:val="28"/>
          <w:szCs w:val="28"/>
        </w:rPr>
        <w:lastRenderedPageBreak/>
        <w:t>форме № 11 штампа о снятии с регистрационного учета по месту жительства.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</w:p>
    <w:p w:rsidR="00E506BD" w:rsidRPr="000933A0" w:rsidRDefault="00E506BD" w:rsidP="00E506BD">
      <w:pPr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proofErr w:type="gramStart"/>
      <w:r w:rsidRPr="000933A0">
        <w:rPr>
          <w:color w:val="000000"/>
          <w:sz w:val="28"/>
          <w:szCs w:val="28"/>
        </w:rPr>
        <w:t>Контроль за</w:t>
      </w:r>
      <w:proofErr w:type="gramEnd"/>
      <w:r w:rsidRPr="000933A0">
        <w:rPr>
          <w:color w:val="000000"/>
          <w:sz w:val="28"/>
          <w:szCs w:val="28"/>
        </w:rPr>
        <w:t xml:space="preserve"> предоставлением муниципальной услуги.</w:t>
      </w:r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</w:p>
    <w:p w:rsidR="00E506BD" w:rsidRPr="000933A0" w:rsidRDefault="00E506BD" w:rsidP="00E506BD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Текущий </w:t>
      </w:r>
      <w:proofErr w:type="gramStart"/>
      <w:r w:rsidRPr="000933A0">
        <w:rPr>
          <w:color w:val="000000"/>
          <w:sz w:val="28"/>
          <w:szCs w:val="28"/>
        </w:rPr>
        <w:t>контроль за</w:t>
      </w:r>
      <w:proofErr w:type="gramEnd"/>
      <w:r w:rsidRPr="000933A0">
        <w:rPr>
          <w:color w:val="000000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выполнению муниципальной услуги осуществляет Глава Администрации сельского поселения.</w:t>
      </w:r>
    </w:p>
    <w:p w:rsidR="00E506BD" w:rsidRPr="000933A0" w:rsidRDefault="00E506BD" w:rsidP="00E506BD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Глава администрации организует работу по регистрации и снятию граждан с регистрационного учета по месту пребывания и по месту жительства, принимает меры к совершенствованию форм и методов служебной деятельности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Федерации.</w:t>
      </w:r>
    </w:p>
    <w:p w:rsidR="00E506BD" w:rsidRPr="000933A0" w:rsidRDefault="00E506BD" w:rsidP="00E506BD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 xml:space="preserve">Отвечающий за регистрационный учет, несет ответственность </w:t>
      </w:r>
      <w:proofErr w:type="gramStart"/>
      <w:r w:rsidRPr="000933A0">
        <w:rPr>
          <w:color w:val="000000"/>
          <w:sz w:val="28"/>
          <w:szCs w:val="28"/>
        </w:rPr>
        <w:t>за</w:t>
      </w:r>
      <w:proofErr w:type="gramEnd"/>
      <w:r w:rsidRPr="000933A0">
        <w:rPr>
          <w:color w:val="000000"/>
          <w:sz w:val="28"/>
          <w:szCs w:val="28"/>
        </w:rPr>
        <w:t>: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сохранность документов;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соблюдение установленного срока рассмотрения, правильность и полноту оформления документов;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достоверность и правильность вносимых в паспорта граждан, карточки регистрации форма № 9, домову</w:t>
      </w:r>
      <w:proofErr w:type="gramStart"/>
      <w:r w:rsidRPr="000933A0">
        <w:rPr>
          <w:color w:val="000000"/>
          <w:sz w:val="28"/>
          <w:szCs w:val="28"/>
        </w:rPr>
        <w:t>ю(</w:t>
      </w:r>
      <w:proofErr w:type="gramEnd"/>
      <w:r w:rsidRPr="000933A0">
        <w:rPr>
          <w:color w:val="000000"/>
          <w:sz w:val="28"/>
          <w:szCs w:val="28"/>
        </w:rPr>
        <w:t>поквартирную книгу форма № 11 сведений;</w:t>
      </w:r>
    </w:p>
    <w:p w:rsidR="00E506BD" w:rsidRPr="000933A0" w:rsidRDefault="00E506BD" w:rsidP="00E506BD">
      <w:pPr>
        <w:ind w:left="708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- соблюдение установленного срока и порядка выдачи документов, правильность заполнения журнала учета заявлений о регистрации по месту пребывания и выдачи свидетельств о регистрации по месту пребывания и журнала учета заявлений о регистрации по месту жительства.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4.4.</w:t>
      </w:r>
      <w:r w:rsidRPr="000933A0">
        <w:rPr>
          <w:color w:val="000000"/>
          <w:sz w:val="28"/>
          <w:szCs w:val="28"/>
        </w:rPr>
        <w:tab/>
        <w:t xml:space="preserve">Контроль деятельности Администрации сельского поселения по исполнению Регламента организует и осуществляет начальник ОУФМС России по Республике  Башкортостан  в </w:t>
      </w:r>
      <w:proofErr w:type="spellStart"/>
      <w:r w:rsidRPr="000933A0">
        <w:rPr>
          <w:color w:val="000000"/>
          <w:sz w:val="28"/>
          <w:szCs w:val="28"/>
        </w:rPr>
        <w:t>Аургазинском</w:t>
      </w:r>
      <w:proofErr w:type="spellEnd"/>
      <w:r w:rsidRPr="000933A0">
        <w:rPr>
          <w:color w:val="000000"/>
          <w:sz w:val="28"/>
          <w:szCs w:val="28"/>
        </w:rPr>
        <w:t xml:space="preserve">  районе.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4.5.</w:t>
      </w:r>
      <w:r w:rsidRPr="000933A0">
        <w:rPr>
          <w:color w:val="000000"/>
          <w:sz w:val="28"/>
          <w:szCs w:val="28"/>
        </w:rPr>
        <w:tab/>
      </w:r>
      <w:proofErr w:type="gramStart"/>
      <w:r w:rsidRPr="000933A0">
        <w:rPr>
          <w:color w:val="000000"/>
          <w:sz w:val="28"/>
          <w:szCs w:val="28"/>
        </w:rPr>
        <w:t>Контроль за</w:t>
      </w:r>
      <w:proofErr w:type="gramEnd"/>
      <w:r w:rsidRPr="000933A0">
        <w:rPr>
          <w:color w:val="000000"/>
          <w:sz w:val="28"/>
          <w:szCs w:val="28"/>
        </w:rPr>
        <w:t xml:space="preserve"> соблюдением гражданами и должностными лицами \правил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осуществляется ОУФМС России, ее территориальными органами и органами внутренних дел Российской Федерации.</w:t>
      </w: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</w:p>
    <w:p w:rsidR="00E506BD" w:rsidRPr="000933A0" w:rsidRDefault="00E506BD" w:rsidP="00E506BD">
      <w:pPr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Порядок обжалования действий (бездействия) должностных лиц и принятых решений.</w:t>
      </w:r>
    </w:p>
    <w:p w:rsidR="00E506BD" w:rsidRPr="000933A0" w:rsidRDefault="00E506BD" w:rsidP="00E506BD">
      <w:pPr>
        <w:jc w:val="both"/>
        <w:rPr>
          <w:color w:val="000000"/>
          <w:sz w:val="28"/>
          <w:szCs w:val="28"/>
        </w:rPr>
      </w:pPr>
    </w:p>
    <w:p w:rsidR="00E506BD" w:rsidRPr="000933A0" w:rsidRDefault="00E506BD" w:rsidP="00E506BD">
      <w:pPr>
        <w:ind w:left="705" w:hanging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ab/>
        <w:t xml:space="preserve">Гражданин вправе обжаловать действия (бездействие) уполномоченных должностных лиц в хоре предоставления ими </w:t>
      </w:r>
      <w:r w:rsidRPr="000933A0">
        <w:rPr>
          <w:color w:val="000000"/>
          <w:sz w:val="28"/>
          <w:szCs w:val="28"/>
        </w:rPr>
        <w:lastRenderedPageBreak/>
        <w:t>муниципальной услуги по регистрационному учету в досудебном и судебном порядке.</w:t>
      </w:r>
    </w:p>
    <w:p w:rsidR="00E506BD" w:rsidRPr="000933A0" w:rsidRDefault="00E506BD" w:rsidP="00E506BD">
      <w:pPr>
        <w:ind w:left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При досудебном обжаловании гражданин может обратиться с жалобой личн</w:t>
      </w:r>
      <w:proofErr w:type="gramStart"/>
      <w:r w:rsidRPr="000933A0">
        <w:rPr>
          <w:color w:val="000000"/>
          <w:sz w:val="28"/>
          <w:szCs w:val="28"/>
        </w:rPr>
        <w:t>о(</w:t>
      </w:r>
      <w:proofErr w:type="gramEnd"/>
      <w:r w:rsidRPr="000933A0">
        <w:rPr>
          <w:color w:val="000000"/>
          <w:sz w:val="28"/>
          <w:szCs w:val="28"/>
        </w:rPr>
        <w:t>устно) или направить письменное предложение заявление на жалобу.</w:t>
      </w:r>
    </w:p>
    <w:p w:rsidR="00E506BD" w:rsidRPr="000933A0" w:rsidRDefault="00E506BD" w:rsidP="00E506BD">
      <w:pPr>
        <w:ind w:left="705"/>
        <w:jc w:val="both"/>
        <w:rPr>
          <w:color w:val="000000"/>
          <w:sz w:val="28"/>
          <w:szCs w:val="28"/>
        </w:rPr>
      </w:pPr>
      <w:r w:rsidRPr="000933A0">
        <w:rPr>
          <w:color w:val="000000"/>
          <w:sz w:val="28"/>
          <w:szCs w:val="28"/>
        </w:rPr>
        <w:t>Срок рассмотрения обращений граждан – не более 15 дней. В случае необходимости истребования дополнительных документов и направления запросов в иные органы и организации – не более 30 дней с момента регистрации такого обращения.</w:t>
      </w:r>
    </w:p>
    <w:p w:rsidR="005C4310" w:rsidRDefault="005C4310"/>
    <w:sectPr w:rsidR="005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3C7"/>
    <w:multiLevelType w:val="multilevel"/>
    <w:tmpl w:val="5C663B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99100F0"/>
    <w:multiLevelType w:val="multilevel"/>
    <w:tmpl w:val="25C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AD02D2A"/>
    <w:multiLevelType w:val="multilevel"/>
    <w:tmpl w:val="B05060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B531A99"/>
    <w:multiLevelType w:val="multilevel"/>
    <w:tmpl w:val="368018D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5"/>
      <w:numFmt w:val="decimal"/>
      <w:lvlText w:val="%1.%2"/>
      <w:lvlJc w:val="left"/>
      <w:pPr>
        <w:tabs>
          <w:tab w:val="num" w:pos="1050"/>
        </w:tabs>
        <w:ind w:left="1050" w:hanging="660"/>
      </w:p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AB"/>
    <w:rsid w:val="00027BAB"/>
    <w:rsid w:val="005C4310"/>
    <w:rsid w:val="00E5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15990</Characters>
  <Application>Microsoft Office Word</Application>
  <DocSecurity>0</DocSecurity>
  <Lines>133</Lines>
  <Paragraphs>37</Paragraphs>
  <ScaleCrop>false</ScaleCrop>
  <Company>Тряпинский СП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2012-08-03T08:53:00Z</dcterms:created>
  <dcterms:modified xsi:type="dcterms:W3CDTF">2012-08-03T08:53:00Z</dcterms:modified>
</cp:coreProperties>
</file>