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99" w:rsidRDefault="00E55799" w:rsidP="00E55799"/>
    <w:tbl>
      <w:tblPr>
        <w:tblpPr w:leftFromText="180" w:rightFromText="180" w:vertAnchor="text" w:horzAnchor="margin" w:tblpY="271"/>
        <w:tblW w:w="9792" w:type="dxa"/>
        <w:tblLayout w:type="fixed"/>
        <w:tblLook w:val="04A0" w:firstRow="1" w:lastRow="0" w:firstColumn="1" w:lastColumn="0" w:noHBand="0" w:noVBand="1"/>
      </w:tblPr>
      <w:tblGrid>
        <w:gridCol w:w="4214"/>
        <w:gridCol w:w="1685"/>
        <w:gridCol w:w="3893"/>
      </w:tblGrid>
      <w:tr w:rsidR="00E55799" w:rsidRPr="00516841" w:rsidTr="00AC390B">
        <w:trPr>
          <w:trHeight w:val="94"/>
        </w:trPr>
        <w:tc>
          <w:tcPr>
            <w:tcW w:w="4214" w:type="dxa"/>
          </w:tcPr>
          <w:p w:rsidR="00E55799" w:rsidRPr="00516841" w:rsidRDefault="00E55799" w:rsidP="00AC390B">
            <w:pPr>
              <w:jc w:val="center"/>
            </w:pPr>
            <w:r>
              <w:t xml:space="preserve">  </w:t>
            </w:r>
            <w:r w:rsidRPr="00516841">
              <w:t>Баш</w:t>
            </w:r>
            <w:proofErr w:type="gramStart"/>
            <w:r w:rsidRPr="00516841">
              <w:rPr>
                <w:lang w:val="en-US"/>
              </w:rPr>
              <w:t>k</w:t>
            </w:r>
            <w:proofErr w:type="spellStart"/>
            <w:proofErr w:type="gramEnd"/>
            <w:r w:rsidRPr="00516841">
              <w:t>ортостан</w:t>
            </w:r>
            <w:proofErr w:type="spellEnd"/>
            <w:r w:rsidRPr="00516841">
              <w:t xml:space="preserve"> Республика</w:t>
            </w:r>
            <w:r w:rsidRPr="00516841">
              <w:rPr>
                <w:lang w:val="en-US"/>
              </w:rPr>
              <w:t>h</w:t>
            </w:r>
            <w:r w:rsidRPr="00516841">
              <w:t>ы</w:t>
            </w:r>
          </w:p>
          <w:p w:rsidR="00E55799" w:rsidRPr="00516841" w:rsidRDefault="00E55799" w:rsidP="00AC390B">
            <w:pPr>
              <w:jc w:val="center"/>
            </w:pPr>
            <w:proofErr w:type="spellStart"/>
            <w:r w:rsidRPr="00516841">
              <w:rPr>
                <w:rFonts w:ascii="Century Bash" w:hAnsi="Century Bash"/>
              </w:rPr>
              <w:t>Ауыр</w:t>
            </w:r>
            <w:proofErr w:type="spellEnd"/>
            <w:r w:rsidRPr="00516841">
              <w:rPr>
                <w:rFonts w:ascii="Cambria Math" w:hAnsi="Cambria Math"/>
                <w:lang w:val="be-BY"/>
              </w:rPr>
              <w:t>ғ</w:t>
            </w:r>
            <w:r w:rsidRPr="00516841">
              <w:rPr>
                <w:rFonts w:ascii="Century Bash" w:hAnsi="Century Bash"/>
              </w:rPr>
              <w:t>азы</w:t>
            </w:r>
            <w:r w:rsidRPr="00516841">
              <w:t xml:space="preserve"> районы</w:t>
            </w:r>
          </w:p>
          <w:p w:rsidR="00E55799" w:rsidRPr="00516841" w:rsidRDefault="00E55799" w:rsidP="00AC390B">
            <w:pPr>
              <w:jc w:val="center"/>
            </w:pPr>
            <w:proofErr w:type="spellStart"/>
            <w:r w:rsidRPr="00516841">
              <w:t>Муниципаль</w:t>
            </w:r>
            <w:proofErr w:type="spellEnd"/>
            <w:r w:rsidRPr="00516841">
              <w:t xml:space="preserve"> </w:t>
            </w:r>
            <w:proofErr w:type="spellStart"/>
            <w:r w:rsidRPr="00516841">
              <w:t>районынын</w:t>
            </w:r>
            <w:proofErr w:type="spellEnd"/>
          </w:p>
          <w:p w:rsidR="00E55799" w:rsidRPr="00516841" w:rsidRDefault="00E55799" w:rsidP="00AC390B">
            <w:pPr>
              <w:jc w:val="center"/>
            </w:pPr>
            <w:r w:rsidRPr="00516841">
              <w:t>Т</w:t>
            </w:r>
            <w:r w:rsidRPr="00516841">
              <w:rPr>
                <w:lang w:val="en-US"/>
              </w:rPr>
              <w:t>e</w:t>
            </w:r>
            <w:r w:rsidRPr="00516841">
              <w:t>р</w:t>
            </w:r>
            <w:r w:rsidRPr="00516841">
              <w:rPr>
                <w:lang w:val="be-BY"/>
              </w:rPr>
              <w:t>ә</w:t>
            </w:r>
            <w:proofErr w:type="gramStart"/>
            <w:r w:rsidRPr="00516841">
              <w:t>п</w:t>
            </w:r>
            <w:proofErr w:type="gramEnd"/>
            <w:r w:rsidRPr="00516841">
              <w:rPr>
                <w:lang w:val="be-BY"/>
              </w:rPr>
              <w:t>ә</w:t>
            </w:r>
            <w:r w:rsidRPr="00516841">
              <w:rPr>
                <w:rFonts w:ascii="Century Bash" w:hAnsi="Century Bash"/>
              </w:rPr>
              <w:t xml:space="preserve"> </w:t>
            </w:r>
            <w:r w:rsidRPr="00516841">
              <w:t xml:space="preserve"> </w:t>
            </w:r>
            <w:proofErr w:type="spellStart"/>
            <w:r w:rsidRPr="00516841">
              <w:t>ауыл</w:t>
            </w:r>
            <w:proofErr w:type="spellEnd"/>
            <w:r w:rsidRPr="00516841">
              <w:t xml:space="preserve"> совет</w:t>
            </w:r>
          </w:p>
          <w:p w:rsidR="00E55799" w:rsidRPr="00516841" w:rsidRDefault="00E55799" w:rsidP="00AC390B">
            <w:pPr>
              <w:jc w:val="center"/>
              <w:rPr>
                <w:sz w:val="16"/>
              </w:rPr>
            </w:pPr>
            <w:proofErr w:type="spellStart"/>
            <w:r w:rsidRPr="00516841">
              <w:t>ауыл</w:t>
            </w:r>
            <w:proofErr w:type="spellEnd"/>
            <w:r w:rsidRPr="00516841">
              <w:t xml:space="preserve">  </w:t>
            </w:r>
            <w:r w:rsidRPr="00516841">
              <w:rPr>
                <w:rFonts w:ascii="Century Bash" w:hAnsi="Century Bash"/>
              </w:rPr>
              <w:t>бил</w:t>
            </w:r>
            <w:r w:rsidRPr="00516841">
              <w:rPr>
                <w:lang w:val="be-BY"/>
              </w:rPr>
              <w:t>ә</w:t>
            </w:r>
            <w:r w:rsidRPr="00516841">
              <w:rPr>
                <w:rFonts w:ascii="Century Bash" w:hAnsi="Century Bash"/>
              </w:rPr>
              <w:t>м</w:t>
            </w:r>
            <w:r w:rsidRPr="00516841">
              <w:rPr>
                <w:lang w:val="be-BY"/>
              </w:rPr>
              <w:t>ә</w:t>
            </w:r>
            <w:r w:rsidRPr="00516841">
              <w:rPr>
                <w:lang w:val="en-US"/>
              </w:rPr>
              <w:t>h</w:t>
            </w:r>
            <w:r w:rsidRPr="00516841">
              <w:rPr>
                <w:rFonts w:ascii="Century Bash" w:hAnsi="Century Bash"/>
              </w:rPr>
              <w:t>е</w:t>
            </w:r>
            <w:r w:rsidRPr="00516841">
              <w:t xml:space="preserve">  </w:t>
            </w:r>
            <w:proofErr w:type="spellStart"/>
            <w:r w:rsidRPr="00516841">
              <w:rPr>
                <w:rFonts w:ascii="Century Bash" w:hAnsi="Century Bash"/>
              </w:rPr>
              <w:t>хакими</w:t>
            </w:r>
            <w:proofErr w:type="spellEnd"/>
            <w:proofErr w:type="gramStart"/>
            <w:r w:rsidRPr="00516841">
              <w:rPr>
                <w:rFonts w:ascii="Century Bash" w:hAnsi="Century Bash"/>
                <w:lang w:val="en-US"/>
              </w:rPr>
              <w:t>e</w:t>
            </w:r>
            <w:proofErr w:type="gramEnd"/>
            <w:r w:rsidRPr="00516841">
              <w:rPr>
                <w:rFonts w:ascii="Century Bash" w:hAnsi="Century Bash"/>
              </w:rPr>
              <w:t>те</w:t>
            </w:r>
          </w:p>
          <w:p w:rsidR="00E55799" w:rsidRPr="00516841" w:rsidRDefault="00E55799" w:rsidP="00AC390B">
            <w:pPr>
              <w:jc w:val="center"/>
              <w:rPr>
                <w:sz w:val="16"/>
              </w:rPr>
            </w:pPr>
          </w:p>
          <w:p w:rsidR="00E55799" w:rsidRPr="00516841" w:rsidRDefault="00E55799" w:rsidP="00AC390B">
            <w:pPr>
              <w:jc w:val="center"/>
              <w:rPr>
                <w:sz w:val="18"/>
              </w:rPr>
            </w:pPr>
            <w:proofErr w:type="spellStart"/>
            <w:r w:rsidRPr="00516841">
              <w:rPr>
                <w:sz w:val="18"/>
              </w:rPr>
              <w:t>Беренсе</w:t>
            </w:r>
            <w:proofErr w:type="spellEnd"/>
            <w:r w:rsidRPr="00516841">
              <w:rPr>
                <w:sz w:val="18"/>
              </w:rPr>
              <w:t xml:space="preserve"> </w:t>
            </w:r>
            <w:r w:rsidRPr="00516841">
              <w:rPr>
                <w:sz w:val="18"/>
                <w:lang w:val="en-US"/>
              </w:rPr>
              <w:t>M</w:t>
            </w:r>
            <w:r w:rsidRPr="00516841">
              <w:rPr>
                <w:sz w:val="18"/>
              </w:rPr>
              <w:t xml:space="preserve">ай </w:t>
            </w:r>
            <w:proofErr w:type="spellStart"/>
            <w:r w:rsidRPr="00516841">
              <w:rPr>
                <w:sz w:val="18"/>
              </w:rPr>
              <w:t>урамы</w:t>
            </w:r>
            <w:proofErr w:type="spellEnd"/>
            <w:r w:rsidRPr="00516841">
              <w:rPr>
                <w:sz w:val="18"/>
              </w:rPr>
              <w:t xml:space="preserve"> 1, </w:t>
            </w:r>
            <w:r w:rsidRPr="00516841">
              <w:rPr>
                <w:rFonts w:ascii="Century Bash" w:hAnsi="Century Bash"/>
                <w:sz w:val="18"/>
              </w:rPr>
              <w:t>Т</w:t>
            </w:r>
            <w:r w:rsidRPr="00516841">
              <w:rPr>
                <w:sz w:val="18"/>
                <w:lang w:val="en-US"/>
              </w:rPr>
              <w:t>e</w:t>
            </w:r>
            <w:r w:rsidRPr="00516841">
              <w:rPr>
                <w:rFonts w:ascii="Century Bash" w:hAnsi="Century Bash"/>
                <w:sz w:val="18"/>
              </w:rPr>
              <w:t>р</w:t>
            </w:r>
            <w:r w:rsidRPr="00516841">
              <w:rPr>
                <w:sz w:val="18"/>
                <w:lang w:val="be-BY"/>
              </w:rPr>
              <w:t>ә</w:t>
            </w:r>
            <w:proofErr w:type="gramStart"/>
            <w:r w:rsidRPr="00516841">
              <w:rPr>
                <w:rFonts w:ascii="Century Bash" w:hAnsi="Century Bash"/>
                <w:sz w:val="18"/>
              </w:rPr>
              <w:t>п</w:t>
            </w:r>
            <w:proofErr w:type="gramEnd"/>
            <w:r w:rsidRPr="00516841">
              <w:rPr>
                <w:sz w:val="18"/>
                <w:lang w:val="be-BY"/>
              </w:rPr>
              <w:t>ә</w:t>
            </w:r>
            <w:r w:rsidRPr="00516841">
              <w:rPr>
                <w:sz w:val="18"/>
              </w:rPr>
              <w:t xml:space="preserve"> </w:t>
            </w:r>
            <w:proofErr w:type="spellStart"/>
            <w:r w:rsidRPr="00516841">
              <w:rPr>
                <w:sz w:val="18"/>
              </w:rPr>
              <w:t>ауылы</w:t>
            </w:r>
            <w:proofErr w:type="spellEnd"/>
            <w:r w:rsidRPr="00516841">
              <w:rPr>
                <w:sz w:val="18"/>
              </w:rPr>
              <w:t>,</w:t>
            </w:r>
          </w:p>
          <w:p w:rsidR="00E55799" w:rsidRPr="00516841" w:rsidRDefault="00E55799" w:rsidP="00AC390B">
            <w:pPr>
              <w:jc w:val="center"/>
              <w:rPr>
                <w:sz w:val="18"/>
              </w:rPr>
            </w:pPr>
            <w:proofErr w:type="spellStart"/>
            <w:r w:rsidRPr="00516841">
              <w:rPr>
                <w:rFonts w:ascii="Century Bash" w:hAnsi="Century Bash"/>
                <w:sz w:val="18"/>
              </w:rPr>
              <w:t>Ауыр</w:t>
            </w:r>
            <w:proofErr w:type="spellEnd"/>
            <w:r w:rsidRPr="00516841">
              <w:rPr>
                <w:sz w:val="18"/>
                <w:lang w:val="be-BY"/>
              </w:rPr>
              <w:t>ғ</w:t>
            </w:r>
            <w:r w:rsidRPr="00516841">
              <w:rPr>
                <w:rFonts w:ascii="Century Bash" w:hAnsi="Century Bash"/>
                <w:sz w:val="18"/>
              </w:rPr>
              <w:t>азы</w:t>
            </w:r>
            <w:r w:rsidRPr="00516841">
              <w:rPr>
                <w:sz w:val="18"/>
              </w:rPr>
              <w:t xml:space="preserve"> районы,  БР, 453484</w:t>
            </w:r>
          </w:p>
          <w:p w:rsidR="00E55799" w:rsidRPr="00516841" w:rsidRDefault="00E55799" w:rsidP="00AC390B">
            <w:pPr>
              <w:jc w:val="center"/>
              <w:rPr>
                <w:sz w:val="16"/>
              </w:rPr>
            </w:pPr>
            <w:r w:rsidRPr="00516841">
              <w:rPr>
                <w:sz w:val="18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E55799" w:rsidRPr="00516841" w:rsidRDefault="00E55799" w:rsidP="00AC390B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516841">
              <w:rPr>
                <w:szCs w:val="20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45pt;height:80.2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435131965" r:id="rId7"/>
              </w:object>
            </w:r>
          </w:p>
        </w:tc>
        <w:tc>
          <w:tcPr>
            <w:tcW w:w="3893" w:type="dxa"/>
            <w:hideMark/>
          </w:tcPr>
          <w:p w:rsidR="00E55799" w:rsidRPr="00516841" w:rsidRDefault="00E55799" w:rsidP="00AC390B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2"/>
              </w:rPr>
            </w:pPr>
            <w:r w:rsidRPr="00516841">
              <w:rPr>
                <w:rFonts w:ascii="Century Bash" w:hAnsi="Century Bash"/>
                <w:szCs w:val="22"/>
              </w:rPr>
              <w:t>Республика Башкортостан</w:t>
            </w:r>
          </w:p>
          <w:p w:rsidR="00E55799" w:rsidRPr="00516841" w:rsidRDefault="00E55799" w:rsidP="00AC390B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2"/>
              </w:rPr>
            </w:pPr>
            <w:r w:rsidRPr="00516841">
              <w:rPr>
                <w:rFonts w:ascii="Century Bash" w:hAnsi="Century Bash"/>
                <w:szCs w:val="22"/>
              </w:rPr>
              <w:t>Муниципальный район</w:t>
            </w:r>
          </w:p>
          <w:p w:rsidR="00E55799" w:rsidRPr="00516841" w:rsidRDefault="00E55799" w:rsidP="00AC390B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2"/>
              </w:rPr>
            </w:pPr>
            <w:proofErr w:type="spellStart"/>
            <w:r w:rsidRPr="00516841">
              <w:rPr>
                <w:rFonts w:ascii="Century Bash" w:hAnsi="Century Bash"/>
                <w:szCs w:val="22"/>
              </w:rPr>
              <w:t>Аургазинский</w:t>
            </w:r>
            <w:proofErr w:type="spellEnd"/>
            <w:r w:rsidRPr="00516841">
              <w:rPr>
                <w:rFonts w:ascii="Century Bash" w:hAnsi="Century Bash"/>
                <w:szCs w:val="22"/>
              </w:rPr>
              <w:t xml:space="preserve"> район</w:t>
            </w:r>
          </w:p>
          <w:p w:rsidR="00E55799" w:rsidRPr="00516841" w:rsidRDefault="00E55799" w:rsidP="00AC390B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516841">
              <w:rPr>
                <w:rFonts w:ascii="Century Bash" w:hAnsi="Century Bash"/>
                <w:szCs w:val="22"/>
              </w:rPr>
              <w:t xml:space="preserve">Администрация сельского поселения </w:t>
            </w:r>
            <w:proofErr w:type="spellStart"/>
            <w:r w:rsidRPr="00516841">
              <w:rPr>
                <w:szCs w:val="22"/>
              </w:rPr>
              <w:t>Т</w:t>
            </w:r>
            <w:r w:rsidRPr="00516841">
              <w:rPr>
                <w:rFonts w:ascii="Century Bash" w:hAnsi="Century Bash"/>
                <w:szCs w:val="22"/>
              </w:rPr>
              <w:t>ряпинский</w:t>
            </w:r>
            <w:proofErr w:type="spellEnd"/>
            <w:r w:rsidRPr="00516841">
              <w:rPr>
                <w:rFonts w:ascii="Century Bash" w:hAnsi="Century Bash"/>
                <w:szCs w:val="22"/>
              </w:rPr>
              <w:t xml:space="preserve"> сельсовет</w:t>
            </w:r>
          </w:p>
          <w:p w:rsidR="00E55799" w:rsidRPr="00516841" w:rsidRDefault="00E55799" w:rsidP="00AC390B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516841">
              <w:rPr>
                <w:sz w:val="18"/>
                <w:szCs w:val="20"/>
              </w:rPr>
              <w:t xml:space="preserve">с. </w:t>
            </w:r>
            <w:proofErr w:type="spellStart"/>
            <w:r w:rsidRPr="00516841">
              <w:rPr>
                <w:sz w:val="18"/>
                <w:szCs w:val="20"/>
              </w:rPr>
              <w:t>Тряпино</w:t>
            </w:r>
            <w:proofErr w:type="spellEnd"/>
            <w:r w:rsidRPr="00516841">
              <w:rPr>
                <w:sz w:val="18"/>
                <w:szCs w:val="20"/>
              </w:rPr>
              <w:t>, ул. Первомайская 1,</w:t>
            </w:r>
          </w:p>
          <w:p w:rsidR="00E55799" w:rsidRPr="00516841" w:rsidRDefault="00E55799" w:rsidP="00AC390B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516841">
              <w:rPr>
                <w:sz w:val="18"/>
                <w:szCs w:val="20"/>
              </w:rPr>
              <w:t xml:space="preserve"> </w:t>
            </w:r>
            <w:proofErr w:type="spellStart"/>
            <w:r w:rsidRPr="00516841">
              <w:rPr>
                <w:sz w:val="18"/>
                <w:szCs w:val="20"/>
              </w:rPr>
              <w:t>Аургазинский</w:t>
            </w:r>
            <w:proofErr w:type="spellEnd"/>
            <w:r w:rsidRPr="00516841">
              <w:rPr>
                <w:sz w:val="18"/>
                <w:szCs w:val="20"/>
              </w:rPr>
              <w:t xml:space="preserve"> район, РБ, 453484</w:t>
            </w:r>
          </w:p>
          <w:p w:rsidR="00E55799" w:rsidRPr="00516841" w:rsidRDefault="00E55799" w:rsidP="00AC390B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  <w:r w:rsidRPr="00516841">
              <w:rPr>
                <w:sz w:val="18"/>
                <w:szCs w:val="20"/>
              </w:rPr>
              <w:t>Тел. Факс  (34745)   2-94-24</w:t>
            </w:r>
          </w:p>
        </w:tc>
      </w:tr>
    </w:tbl>
    <w:p w:rsidR="00E55799" w:rsidRPr="00516841" w:rsidRDefault="00E55799" w:rsidP="00E55799">
      <w:r w:rsidRPr="00516841">
        <w:t xml:space="preserve">_____________________________________________________________________________                     </w:t>
      </w:r>
    </w:p>
    <w:p w:rsidR="00E55799" w:rsidRPr="00516841" w:rsidRDefault="00E55799" w:rsidP="00E55799">
      <w:pPr>
        <w:keepNext/>
        <w:tabs>
          <w:tab w:val="left" w:pos="708"/>
        </w:tabs>
        <w:suppressAutoHyphens/>
        <w:jc w:val="center"/>
        <w:outlineLvl w:val="1"/>
        <w:rPr>
          <w:sz w:val="28"/>
          <w:lang w:eastAsia="ar-SA"/>
        </w:rPr>
      </w:pPr>
    </w:p>
    <w:p w:rsidR="00E55799" w:rsidRPr="00B35438" w:rsidRDefault="00E55799" w:rsidP="00E55799">
      <w:pPr>
        <w:keepNext/>
        <w:numPr>
          <w:ilvl w:val="1"/>
          <w:numId w:val="1"/>
        </w:numPr>
        <w:suppressAutoHyphens/>
        <w:spacing w:after="200" w:line="276" w:lineRule="auto"/>
        <w:jc w:val="center"/>
        <w:outlineLvl w:val="1"/>
        <w:rPr>
          <w:b/>
          <w:sz w:val="28"/>
          <w:lang w:eastAsia="ar-SA"/>
        </w:rPr>
      </w:pPr>
      <w:r w:rsidRPr="00B35438">
        <w:rPr>
          <w:b/>
          <w:sz w:val="28"/>
          <w:lang w:eastAsia="ar-SA"/>
        </w:rPr>
        <w:t>ПОСТАНОВЛЕНИЕ</w:t>
      </w:r>
    </w:p>
    <w:p w:rsidR="00E55799" w:rsidRDefault="00E55799" w:rsidP="00E55799">
      <w:pPr>
        <w:tabs>
          <w:tab w:val="left" w:pos="708"/>
          <w:tab w:val="center" w:pos="4536"/>
          <w:tab w:val="right" w:pos="9072"/>
        </w:tabs>
        <w:suppressAutoHyphens/>
        <w:spacing w:before="120"/>
      </w:pPr>
      <w:r>
        <w:rPr>
          <w:sz w:val="28"/>
          <w:szCs w:val="20"/>
          <w:lang w:eastAsia="ar-SA"/>
        </w:rPr>
        <w:t>10</w:t>
      </w:r>
      <w:r w:rsidRPr="00516841">
        <w:rPr>
          <w:sz w:val="28"/>
          <w:szCs w:val="20"/>
          <w:lang w:eastAsia="ar-SA"/>
        </w:rPr>
        <w:t>.0</w:t>
      </w:r>
      <w:r>
        <w:rPr>
          <w:sz w:val="28"/>
          <w:szCs w:val="20"/>
          <w:lang w:eastAsia="ar-SA"/>
        </w:rPr>
        <w:t>6</w:t>
      </w:r>
      <w:r w:rsidRPr="00516841">
        <w:rPr>
          <w:sz w:val="28"/>
          <w:szCs w:val="20"/>
          <w:lang w:eastAsia="ar-SA"/>
        </w:rPr>
        <w:t xml:space="preserve">.2013                                                                                                        № </w:t>
      </w:r>
      <w:r>
        <w:rPr>
          <w:sz w:val="28"/>
          <w:szCs w:val="20"/>
          <w:lang w:eastAsia="ar-SA"/>
        </w:rPr>
        <w:t>12</w:t>
      </w:r>
    </w:p>
    <w:p w:rsidR="00E55799" w:rsidRDefault="00E55799" w:rsidP="00E55799">
      <w:pPr>
        <w:jc w:val="center"/>
        <w:rPr>
          <w:b/>
        </w:rPr>
      </w:pPr>
    </w:p>
    <w:p w:rsidR="00E55799" w:rsidRDefault="00E55799" w:rsidP="00E55799">
      <w:pPr>
        <w:jc w:val="center"/>
        <w:rPr>
          <w:b/>
        </w:rPr>
      </w:pPr>
    </w:p>
    <w:p w:rsidR="00E55799" w:rsidRPr="004B114F" w:rsidRDefault="00E55799" w:rsidP="00E55799">
      <w:pPr>
        <w:jc w:val="center"/>
        <w:rPr>
          <w:b/>
        </w:rPr>
      </w:pPr>
      <w:r>
        <w:rPr>
          <w:b/>
        </w:rPr>
        <w:t xml:space="preserve">О принятии </w:t>
      </w:r>
      <w:r>
        <w:rPr>
          <w:b/>
          <w:szCs w:val="28"/>
        </w:rPr>
        <w:t>автомобильных дорог</w:t>
      </w:r>
      <w:r w:rsidRPr="00D44E06">
        <w:rPr>
          <w:b/>
          <w:szCs w:val="28"/>
        </w:rPr>
        <w:t xml:space="preserve"> </w:t>
      </w:r>
      <w:r w:rsidRPr="004252B5">
        <w:rPr>
          <w:b/>
          <w:szCs w:val="28"/>
        </w:rPr>
        <w:t>общего пользования местного значения</w:t>
      </w:r>
      <w:r w:rsidRPr="004252B5">
        <w:rPr>
          <w:szCs w:val="28"/>
        </w:rPr>
        <w:t xml:space="preserve"> </w:t>
      </w:r>
      <w:r>
        <w:rPr>
          <w:b/>
          <w:szCs w:val="28"/>
        </w:rPr>
        <w:t xml:space="preserve">и </w:t>
      </w:r>
      <w:r w:rsidRPr="004252B5">
        <w:rPr>
          <w:b/>
          <w:szCs w:val="28"/>
        </w:rPr>
        <w:t>общего пользования местного значения в населенных пунктах</w:t>
      </w:r>
      <w:r>
        <w:rPr>
          <w:b/>
        </w:rPr>
        <w:t xml:space="preserve"> в казну сельского поселения </w:t>
      </w:r>
      <w:proofErr w:type="spellStart"/>
      <w:r>
        <w:rPr>
          <w:b/>
          <w:color w:val="0000FF"/>
        </w:rPr>
        <w:t>Тряпинский</w:t>
      </w:r>
      <w:proofErr w:type="spellEnd"/>
      <w:r>
        <w:rPr>
          <w:b/>
        </w:rPr>
        <w:t xml:space="preserve"> сельсовет</w:t>
      </w:r>
    </w:p>
    <w:p w:rsidR="00E55799" w:rsidRDefault="00E55799" w:rsidP="00E55799"/>
    <w:p w:rsidR="00E55799" w:rsidRDefault="00E55799" w:rsidP="00E55799"/>
    <w:p w:rsidR="00E55799" w:rsidRDefault="00E55799" w:rsidP="00E55799">
      <w:pPr>
        <w:rPr>
          <w:b/>
        </w:rPr>
      </w:pPr>
    </w:p>
    <w:p w:rsidR="00E55799" w:rsidRDefault="00E55799" w:rsidP="00E55799">
      <w:pPr>
        <w:jc w:val="both"/>
      </w:pPr>
      <w:r w:rsidRPr="00246E87">
        <w:rPr>
          <w:szCs w:val="28"/>
        </w:rPr>
        <w:tab/>
      </w:r>
      <w:r w:rsidRPr="006C068A">
        <w:rPr>
          <w:szCs w:val="28"/>
        </w:rPr>
        <w:t xml:space="preserve">В целях приведения в соответствие с действующим законодательством прав пользования муниципальным имуществом, </w:t>
      </w:r>
      <w:r>
        <w:rPr>
          <w:szCs w:val="28"/>
        </w:rPr>
        <w:t>в соответствии с Федеральным законом от 08.11.2007 г. № 257-ФЗ «Об автомобильных дорогах и дорожной деятельности в Российской Федерации», руководствуясь</w:t>
      </w:r>
      <w:r w:rsidRPr="00D409A1">
        <w:rPr>
          <w:szCs w:val="28"/>
        </w:rPr>
        <w:t xml:space="preserve"> </w:t>
      </w:r>
      <w:r>
        <w:rPr>
          <w:szCs w:val="28"/>
        </w:rPr>
        <w:t>Федеральным</w:t>
      </w:r>
      <w:r w:rsidRPr="00D409A1">
        <w:rPr>
          <w:szCs w:val="28"/>
        </w:rPr>
        <w:t xml:space="preserve"> закон</w:t>
      </w:r>
      <w:r>
        <w:rPr>
          <w:szCs w:val="28"/>
        </w:rPr>
        <w:t>ом от 06.10.2003 N 131-ФЗ</w:t>
      </w:r>
      <w:r w:rsidRPr="00D409A1">
        <w:rPr>
          <w:szCs w:val="28"/>
        </w:rPr>
        <w:t xml:space="preserve"> "Об общих принципах организации местного самоуправления в Российской Федерации"</w:t>
      </w:r>
      <w:r>
        <w:rPr>
          <w:szCs w:val="28"/>
        </w:rPr>
        <w:t>,</w:t>
      </w:r>
    </w:p>
    <w:p w:rsidR="00E55799" w:rsidRDefault="00E55799" w:rsidP="00E55799">
      <w:pPr>
        <w:jc w:val="both"/>
      </w:pPr>
      <w:proofErr w:type="gramStart"/>
      <w:r>
        <w:t>п</w:t>
      </w:r>
      <w:proofErr w:type="gramEnd"/>
      <w:r>
        <w:t xml:space="preserve"> о с т а н о в л я ю:</w:t>
      </w:r>
    </w:p>
    <w:p w:rsidR="00E55799" w:rsidRPr="0008010F" w:rsidRDefault="00E55799" w:rsidP="00E55799">
      <w:pPr>
        <w:jc w:val="both"/>
      </w:pPr>
    </w:p>
    <w:p w:rsidR="00E55799" w:rsidRDefault="00E55799" w:rsidP="00E55799">
      <w:pPr>
        <w:ind w:firstLine="708"/>
        <w:jc w:val="both"/>
      </w:pPr>
      <w:r>
        <w:rPr>
          <w:szCs w:val="28"/>
        </w:rPr>
        <w:t>1.</w:t>
      </w:r>
      <w:r>
        <w:rPr>
          <w:szCs w:val="28"/>
        </w:rPr>
        <w:tab/>
        <w:t xml:space="preserve">Принять и включить в казну </w:t>
      </w:r>
      <w:r>
        <w:t xml:space="preserve">сельского поселения </w:t>
      </w:r>
      <w:proofErr w:type="spellStart"/>
      <w:r w:rsidRPr="00C62299">
        <w:rPr>
          <w:color w:val="0000FF"/>
        </w:rPr>
        <w:t>Тряпинский</w:t>
      </w:r>
      <w:proofErr w:type="spellEnd"/>
      <w:r>
        <w:t xml:space="preserve"> сельсовет</w:t>
      </w:r>
      <w:r w:rsidRPr="00A651C1">
        <w:rPr>
          <w:szCs w:val="28"/>
        </w:rPr>
        <w:t xml:space="preserve">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Аургазинский</w:t>
      </w:r>
      <w:proofErr w:type="spellEnd"/>
      <w:r>
        <w:rPr>
          <w:szCs w:val="28"/>
        </w:rPr>
        <w:t xml:space="preserve"> район Республики Башкортостан автомобильные дороги,</w:t>
      </w:r>
      <w:r w:rsidRPr="00D05868">
        <w:rPr>
          <w:szCs w:val="28"/>
        </w:rPr>
        <w:t xml:space="preserve">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№ 1 к настоящему постановлению. </w:t>
      </w:r>
    </w:p>
    <w:p w:rsidR="00E55799" w:rsidRDefault="00E55799" w:rsidP="00E55799">
      <w:pPr>
        <w:ind w:firstLine="708"/>
        <w:jc w:val="both"/>
      </w:pPr>
      <w:r>
        <w:rPr>
          <w:szCs w:val="28"/>
        </w:rPr>
        <w:t xml:space="preserve">2. Представить в Комитет по управлению собственностью </w:t>
      </w:r>
      <w:proofErr w:type="spellStart"/>
      <w:r>
        <w:rPr>
          <w:szCs w:val="28"/>
        </w:rPr>
        <w:t>Минземимущества</w:t>
      </w:r>
      <w:proofErr w:type="spellEnd"/>
      <w:r>
        <w:rPr>
          <w:szCs w:val="28"/>
        </w:rPr>
        <w:t xml:space="preserve"> РБ по </w:t>
      </w:r>
      <w:proofErr w:type="spellStart"/>
      <w:r>
        <w:rPr>
          <w:szCs w:val="28"/>
        </w:rPr>
        <w:t>Аургазинскому</w:t>
      </w:r>
      <w:proofErr w:type="spellEnd"/>
      <w:r>
        <w:rPr>
          <w:szCs w:val="28"/>
        </w:rPr>
        <w:t xml:space="preserve"> району обновленные учетные формы  для внесения изменений в Реестр муниципального имущества</w:t>
      </w:r>
      <w:r w:rsidRPr="00904E9D">
        <w:t xml:space="preserve"> </w:t>
      </w:r>
      <w:r>
        <w:t xml:space="preserve">сельского поселения </w:t>
      </w:r>
      <w:proofErr w:type="spellStart"/>
      <w:r w:rsidRPr="00C62299">
        <w:rPr>
          <w:color w:val="0000FF"/>
        </w:rPr>
        <w:t>Тряпинский</w:t>
      </w:r>
      <w:proofErr w:type="spellEnd"/>
      <w:r>
        <w:t xml:space="preserve"> сельсовет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Аургазинский</w:t>
      </w:r>
      <w:proofErr w:type="spellEnd"/>
      <w:r>
        <w:rPr>
          <w:szCs w:val="28"/>
        </w:rPr>
        <w:t xml:space="preserve"> район РБ. </w:t>
      </w:r>
    </w:p>
    <w:p w:rsidR="00E55799" w:rsidRDefault="00E55799" w:rsidP="00E55799">
      <w:pPr>
        <w:pStyle w:val="a3"/>
        <w:rPr>
          <w:sz w:val="28"/>
          <w:szCs w:val="28"/>
        </w:rPr>
      </w:pPr>
    </w:p>
    <w:p w:rsidR="00E55799" w:rsidRDefault="00E55799" w:rsidP="00E55799">
      <w:pPr>
        <w:pStyle w:val="a3"/>
        <w:rPr>
          <w:sz w:val="28"/>
          <w:szCs w:val="28"/>
        </w:rPr>
      </w:pPr>
    </w:p>
    <w:p w:rsidR="00E55799" w:rsidRDefault="00E55799" w:rsidP="00E55799">
      <w:pPr>
        <w:pStyle w:val="a3"/>
        <w:ind w:firstLine="0"/>
        <w:rPr>
          <w:sz w:val="28"/>
          <w:szCs w:val="28"/>
        </w:rPr>
      </w:pPr>
      <w:r w:rsidRPr="00767AE6">
        <w:rPr>
          <w:sz w:val="28"/>
          <w:szCs w:val="28"/>
        </w:rPr>
        <w:t xml:space="preserve">Глава администрации  </w:t>
      </w:r>
    </w:p>
    <w:p w:rsidR="00E55799" w:rsidRPr="00767AE6" w:rsidRDefault="00E55799" w:rsidP="00E55799">
      <w:pPr>
        <w:pStyle w:val="a3"/>
        <w:ind w:firstLine="0"/>
        <w:rPr>
          <w:sz w:val="28"/>
          <w:szCs w:val="28"/>
        </w:rPr>
      </w:pPr>
      <w:r w:rsidRPr="00767AE6">
        <w:rPr>
          <w:sz w:val="28"/>
          <w:szCs w:val="28"/>
        </w:rPr>
        <w:t>СП</w:t>
      </w:r>
      <w:r>
        <w:rPr>
          <w:sz w:val="28"/>
          <w:szCs w:val="28"/>
        </w:rPr>
        <w:t xml:space="preserve"> </w:t>
      </w:r>
      <w:proofErr w:type="spellStart"/>
      <w:r w:rsidRPr="00C62299">
        <w:rPr>
          <w:color w:val="0000FF"/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</w:t>
      </w:r>
      <w:r w:rsidRPr="00767AE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767AE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</w:t>
      </w:r>
      <w:r w:rsidRPr="00C62299">
        <w:rPr>
          <w:sz w:val="28"/>
          <w:szCs w:val="28"/>
        </w:rPr>
        <w:t>И.С. Захарова</w:t>
      </w:r>
    </w:p>
    <w:p w:rsidR="00E55799" w:rsidRDefault="00E55799" w:rsidP="00E55799"/>
    <w:p w:rsidR="00E55799" w:rsidRDefault="00E55799" w:rsidP="00E55799"/>
    <w:p w:rsidR="00E55799" w:rsidRDefault="00E55799" w:rsidP="00E55799"/>
    <w:p w:rsidR="00E55799" w:rsidRDefault="00E55799" w:rsidP="00E55799"/>
    <w:p w:rsidR="00E55799" w:rsidRDefault="00E55799" w:rsidP="00E55799"/>
    <w:p w:rsidR="00E55799" w:rsidRDefault="00E55799" w:rsidP="00E55799"/>
    <w:p w:rsidR="00E55799" w:rsidRDefault="00E55799" w:rsidP="00E55799"/>
    <w:p w:rsidR="00E55799" w:rsidRDefault="00E55799" w:rsidP="00E55799"/>
    <w:p w:rsidR="00E55799" w:rsidRDefault="00E55799" w:rsidP="00E55799"/>
    <w:p w:rsidR="00E55799" w:rsidRDefault="00E55799" w:rsidP="00E55799"/>
    <w:p w:rsidR="00E55799" w:rsidRDefault="00E55799" w:rsidP="00E55799"/>
    <w:p w:rsidR="00E55799" w:rsidRDefault="00E55799" w:rsidP="00E55799"/>
    <w:p w:rsidR="00E55799" w:rsidRDefault="00E55799" w:rsidP="00E55799"/>
    <w:p w:rsidR="00E55799" w:rsidRDefault="00E55799" w:rsidP="00E55799"/>
    <w:p w:rsidR="00E55799" w:rsidRDefault="00E55799" w:rsidP="00E55799"/>
    <w:tbl>
      <w:tblPr>
        <w:tblW w:w="3894" w:type="dxa"/>
        <w:tblInd w:w="5778" w:type="dxa"/>
        <w:tblLook w:val="00A0" w:firstRow="1" w:lastRow="0" w:firstColumn="1" w:lastColumn="0" w:noHBand="0" w:noVBand="0"/>
      </w:tblPr>
      <w:tblGrid>
        <w:gridCol w:w="3894"/>
      </w:tblGrid>
      <w:tr w:rsidR="00E55799" w:rsidTr="00AC390B">
        <w:trPr>
          <w:trHeight w:val="1253"/>
        </w:trPr>
        <w:tc>
          <w:tcPr>
            <w:tcW w:w="3894" w:type="dxa"/>
            <w:hideMark/>
          </w:tcPr>
          <w:p w:rsidR="00E55799" w:rsidRDefault="00E55799" w:rsidP="00AC390B">
            <w:pPr>
              <w:rPr>
                <w:lang w:eastAsia="en-US"/>
              </w:rPr>
            </w:pPr>
            <w:r>
              <w:t>Приложение № 1 к постановлению</w:t>
            </w:r>
          </w:p>
          <w:p w:rsidR="00E55799" w:rsidRDefault="00E55799" w:rsidP="00AC390B">
            <w:r>
              <w:t xml:space="preserve">главы сельского поселения </w:t>
            </w:r>
            <w:proofErr w:type="spellStart"/>
            <w:r>
              <w:t>Тряпинский</w:t>
            </w:r>
            <w:proofErr w:type="spellEnd"/>
            <w:r>
              <w:t xml:space="preserve"> сельсовет</w:t>
            </w:r>
          </w:p>
          <w:p w:rsidR="00E55799" w:rsidRDefault="00E55799" w:rsidP="00AC390B">
            <w:r>
              <w:t>муниципального района</w:t>
            </w:r>
          </w:p>
          <w:p w:rsidR="00E55799" w:rsidRDefault="00E55799" w:rsidP="00AC390B">
            <w:proofErr w:type="spellStart"/>
            <w:r>
              <w:t>Аургазинский</w:t>
            </w:r>
            <w:proofErr w:type="spellEnd"/>
            <w:r>
              <w:t xml:space="preserve"> район</w:t>
            </w:r>
          </w:p>
          <w:p w:rsidR="00E55799" w:rsidRDefault="00E55799" w:rsidP="00AC390B">
            <w:pPr>
              <w:rPr>
                <w:lang w:eastAsia="en-US"/>
              </w:rPr>
            </w:pPr>
            <w:r>
              <w:t>№12 от «10»  июня 2013 г.</w:t>
            </w:r>
          </w:p>
        </w:tc>
      </w:tr>
    </w:tbl>
    <w:p w:rsidR="00E55799" w:rsidRDefault="00E55799" w:rsidP="00E55799">
      <w:pPr>
        <w:rPr>
          <w:lang w:eastAsia="en-US"/>
        </w:rPr>
      </w:pPr>
    </w:p>
    <w:p w:rsidR="00E55799" w:rsidRDefault="00E55799" w:rsidP="00E55799">
      <w:pPr>
        <w:jc w:val="center"/>
      </w:pPr>
    </w:p>
    <w:p w:rsidR="00E55799" w:rsidRDefault="00E55799" w:rsidP="00E55799">
      <w:pPr>
        <w:jc w:val="center"/>
      </w:pPr>
      <w:r>
        <w:t xml:space="preserve">Перечень автомобильных дорог общего пользования </w:t>
      </w:r>
    </w:p>
    <w:p w:rsidR="00E55799" w:rsidRDefault="00E55799" w:rsidP="00E55799">
      <w:pPr>
        <w:jc w:val="center"/>
      </w:pPr>
      <w:r>
        <w:t xml:space="preserve">местного значения и общего пользования местного значения </w:t>
      </w:r>
      <w:proofErr w:type="gramStart"/>
      <w:r>
        <w:t>в</w:t>
      </w:r>
      <w:proofErr w:type="gramEnd"/>
    </w:p>
    <w:p w:rsidR="00E55799" w:rsidRDefault="00E55799" w:rsidP="00E55799">
      <w:pPr>
        <w:jc w:val="center"/>
      </w:pPr>
      <w:r>
        <w:t xml:space="preserve">населенных </w:t>
      </w:r>
      <w:proofErr w:type="gramStart"/>
      <w:r>
        <w:t>пунктах</w:t>
      </w:r>
      <w:proofErr w:type="gramEnd"/>
      <w:r>
        <w:t xml:space="preserve">, передаваемых в казну сельского поселения </w:t>
      </w:r>
    </w:p>
    <w:p w:rsidR="00E55799" w:rsidRDefault="00E55799" w:rsidP="00E55799">
      <w:pPr>
        <w:jc w:val="center"/>
      </w:pPr>
      <w:proofErr w:type="spellStart"/>
      <w:r>
        <w:t>Тряпинский</w:t>
      </w:r>
      <w:proofErr w:type="spellEnd"/>
      <w:r>
        <w:t xml:space="preserve"> сельсовет муниципального района </w:t>
      </w:r>
    </w:p>
    <w:p w:rsidR="00E55799" w:rsidRDefault="00E55799" w:rsidP="00E55799">
      <w:pPr>
        <w:jc w:val="center"/>
      </w:pPr>
      <w:proofErr w:type="spellStart"/>
      <w:r>
        <w:t>Аургазинский</w:t>
      </w:r>
      <w:proofErr w:type="spellEnd"/>
      <w:r>
        <w:t xml:space="preserve"> район</w:t>
      </w:r>
    </w:p>
    <w:p w:rsidR="00E55799" w:rsidRDefault="00E55799" w:rsidP="00E55799">
      <w:pPr>
        <w:jc w:val="center"/>
      </w:pPr>
    </w:p>
    <w:tbl>
      <w:tblPr>
        <w:tblW w:w="9600" w:type="dxa"/>
        <w:tblInd w:w="-529" w:type="dxa"/>
        <w:tblLook w:val="00A0" w:firstRow="1" w:lastRow="0" w:firstColumn="1" w:lastColumn="0" w:noHBand="0" w:noVBand="0"/>
      </w:tblPr>
      <w:tblGrid>
        <w:gridCol w:w="2099"/>
        <w:gridCol w:w="2530"/>
        <w:gridCol w:w="1599"/>
        <w:gridCol w:w="1999"/>
        <w:gridCol w:w="1373"/>
      </w:tblGrid>
      <w:tr w:rsidR="00E55799" w:rsidTr="00AC390B">
        <w:trPr>
          <w:trHeight w:val="480"/>
        </w:trPr>
        <w:tc>
          <w:tcPr>
            <w:tcW w:w="4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объекта муниципальной собственности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Протяженность, </w:t>
            </w:r>
            <w:proofErr w:type="gramStart"/>
            <w:r>
              <w:rPr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покрытия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 постройки</w:t>
            </w:r>
          </w:p>
        </w:tc>
      </w:tr>
      <w:tr w:rsidR="00E55799" w:rsidTr="00AC390B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55799" w:rsidTr="00AC390B">
        <w:trPr>
          <w:trHeight w:val="255"/>
        </w:trPr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E55799" w:rsidTr="00AC390B">
        <w:trPr>
          <w:trHeight w:val="255"/>
        </w:trPr>
        <w:tc>
          <w:tcPr>
            <w:tcW w:w="2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Тряпино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Центральная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Гравийное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</w:t>
            </w:r>
          </w:p>
        </w:tc>
      </w:tr>
      <w:tr w:rsidR="00E55799" w:rsidTr="00AC390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Первомайская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Асфальтное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1985</w:t>
            </w:r>
          </w:p>
        </w:tc>
      </w:tr>
      <w:tr w:rsidR="00E55799" w:rsidTr="00AC390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ул. Колхозная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Гравийное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</w:t>
            </w:r>
          </w:p>
        </w:tc>
      </w:tr>
      <w:tr w:rsidR="00E55799" w:rsidTr="00AC390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Кузечная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Гравийное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</w:t>
            </w:r>
          </w:p>
        </w:tc>
      </w:tr>
      <w:tr w:rsidR="00E55799" w:rsidTr="00AC390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 Пролетарская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Гравийное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</w:t>
            </w:r>
          </w:p>
        </w:tc>
      </w:tr>
      <w:tr w:rsidR="00E55799" w:rsidTr="00AC390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 Сибирская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Гравийное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</w:t>
            </w:r>
          </w:p>
        </w:tc>
      </w:tr>
      <w:tr w:rsidR="00E55799" w:rsidTr="00AC390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Восточная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Гравийное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</w:t>
            </w:r>
          </w:p>
        </w:tc>
      </w:tr>
      <w:tr w:rsidR="00E55799" w:rsidTr="00AC390B">
        <w:trPr>
          <w:trHeight w:val="255"/>
        </w:trPr>
        <w:tc>
          <w:tcPr>
            <w:tcW w:w="2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Заитово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Центральная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Гравийное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</w:t>
            </w:r>
          </w:p>
        </w:tc>
      </w:tr>
      <w:tr w:rsidR="00E55799" w:rsidTr="00AC390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Овражная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Гравийное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</w:t>
            </w:r>
          </w:p>
        </w:tc>
      </w:tr>
      <w:tr w:rsidR="00E55799" w:rsidTr="00AC390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Озерная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Гравийное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</w:t>
            </w:r>
          </w:p>
        </w:tc>
      </w:tr>
      <w:tr w:rsidR="00E55799" w:rsidTr="00AC390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Речная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Гравийное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</w:t>
            </w:r>
          </w:p>
        </w:tc>
      </w:tr>
      <w:tr w:rsidR="00E55799" w:rsidTr="00AC390B">
        <w:trPr>
          <w:trHeight w:val="255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Веселовка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Центральная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Гравийное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</w:t>
            </w:r>
          </w:p>
        </w:tc>
      </w:tr>
      <w:tr w:rsidR="00E55799" w:rsidTr="00AC390B">
        <w:trPr>
          <w:trHeight w:val="255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Лесная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Гравийное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</w:t>
            </w:r>
          </w:p>
        </w:tc>
      </w:tr>
      <w:tr w:rsidR="00E55799" w:rsidTr="00AC390B">
        <w:trPr>
          <w:trHeight w:val="255"/>
        </w:trPr>
        <w:tc>
          <w:tcPr>
            <w:tcW w:w="2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Малый </w:t>
            </w:r>
            <w:proofErr w:type="spellStart"/>
            <w:r>
              <w:rPr>
                <w:color w:val="000000"/>
                <w:sz w:val="20"/>
                <w:szCs w:val="20"/>
              </w:rPr>
              <w:t>Нагадак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Восточная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Гравийное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</w:t>
            </w:r>
          </w:p>
        </w:tc>
      </w:tr>
      <w:tr w:rsidR="00E55799" w:rsidTr="00AC390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Центральная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Гравийное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</w:t>
            </w:r>
          </w:p>
        </w:tc>
      </w:tr>
      <w:tr w:rsidR="00E55799" w:rsidTr="00AC390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Школьная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Гравийное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</w:t>
            </w:r>
          </w:p>
        </w:tc>
      </w:tr>
      <w:tr w:rsidR="00E55799" w:rsidTr="00AC390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Молодежная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Грунтовое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</w:t>
            </w:r>
          </w:p>
        </w:tc>
      </w:tr>
      <w:tr w:rsidR="00E55799" w:rsidTr="00AC390B">
        <w:trPr>
          <w:trHeight w:val="255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Новогуровка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Гравийное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</w:t>
            </w:r>
          </w:p>
        </w:tc>
      </w:tr>
      <w:tr w:rsidR="00E55799" w:rsidTr="00AC390B">
        <w:trPr>
          <w:trHeight w:val="255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Толмачевка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Гравийное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99" w:rsidRDefault="00E55799" w:rsidP="00AC39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</w:t>
            </w:r>
          </w:p>
        </w:tc>
      </w:tr>
    </w:tbl>
    <w:p w:rsidR="00E55799" w:rsidRDefault="00E55799" w:rsidP="00E55799">
      <w:pPr>
        <w:rPr>
          <w:lang w:eastAsia="en-US"/>
        </w:rPr>
      </w:pPr>
    </w:p>
    <w:p w:rsidR="00E55799" w:rsidRDefault="00E55799" w:rsidP="00E55799">
      <w:pPr>
        <w:rPr>
          <w:rFonts w:ascii="Calibri" w:hAnsi="Calibri"/>
          <w:sz w:val="22"/>
          <w:szCs w:val="22"/>
        </w:rPr>
      </w:pPr>
      <w:r>
        <w:t xml:space="preserve">Управляющий делами                                                         </w:t>
      </w:r>
      <w:proofErr w:type="spellStart"/>
      <w:r>
        <w:t>М.Г.Григорьева</w:t>
      </w:r>
      <w:proofErr w:type="spellEnd"/>
      <w:r>
        <w:t xml:space="preserve">                                                     </w:t>
      </w:r>
    </w:p>
    <w:p w:rsidR="00E55799" w:rsidRDefault="00E55799" w:rsidP="00E55799"/>
    <w:p w:rsidR="00E55799" w:rsidRDefault="00E55799" w:rsidP="00E55799"/>
    <w:p w:rsidR="00E55799" w:rsidRDefault="00E55799" w:rsidP="00E55799"/>
    <w:p w:rsidR="00E55799" w:rsidRDefault="00E55799" w:rsidP="00E55799"/>
    <w:p w:rsidR="00AE2E04" w:rsidRDefault="00AE2E04">
      <w:bookmarkStart w:id="0" w:name="_GoBack"/>
      <w:bookmarkEnd w:id="0"/>
    </w:p>
    <w:sectPr w:rsidR="00AE2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99"/>
    <w:rsid w:val="00AE2E04"/>
    <w:rsid w:val="00E5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55799"/>
    <w:pPr>
      <w:ind w:firstLine="709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5579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55799"/>
    <w:pPr>
      <w:ind w:firstLine="709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5579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2751</Characters>
  <Application>Microsoft Office Word</Application>
  <DocSecurity>0</DocSecurity>
  <Lines>22</Lines>
  <Paragraphs>6</Paragraphs>
  <ScaleCrop>false</ScaleCrop>
  <Company>Тряпинский СП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1</cp:revision>
  <dcterms:created xsi:type="dcterms:W3CDTF">2013-07-12T04:59:00Z</dcterms:created>
  <dcterms:modified xsi:type="dcterms:W3CDTF">2013-07-12T04:59:00Z</dcterms:modified>
</cp:coreProperties>
</file>