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6A6207" w:rsidRPr="003934E4" w:rsidTr="00BE4BA5">
        <w:trPr>
          <w:trHeight w:val="2114"/>
        </w:trPr>
        <w:tc>
          <w:tcPr>
            <w:tcW w:w="4280" w:type="dxa"/>
          </w:tcPr>
          <w:p w:rsidR="006A6207" w:rsidRPr="006A6207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A6207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6A6207" w:rsidRPr="006A6207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6A6207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6A6207" w:rsidRPr="006A6207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A6207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6A6207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6A6207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6A6207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6A6207" w:rsidRPr="006A6207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A6207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6A6207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A6207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A6207" w:rsidRPr="006A6207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6207" w:rsidRPr="006A6207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6207" w:rsidRPr="003934E4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6A6207" w:rsidRPr="003934E4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207" w:rsidRPr="003934E4" w:rsidRDefault="006A6207" w:rsidP="00BE4BA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23644926" r:id="rId7"/>
              </w:object>
            </w:r>
          </w:p>
          <w:p w:rsidR="006A6207" w:rsidRPr="003934E4" w:rsidRDefault="006A6207" w:rsidP="00BE4BA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6A6207" w:rsidRPr="006A6207" w:rsidRDefault="006A6207" w:rsidP="00BE4BA5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6207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6A6207" w:rsidRPr="003934E4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6A6207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6A6207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6A6207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6A6207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A6207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A6207" w:rsidRPr="003934E4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6A6207" w:rsidRPr="003934E4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6A6207" w:rsidRPr="003934E4" w:rsidRDefault="006A6207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6A6207" w:rsidRPr="003934E4" w:rsidRDefault="006A6207" w:rsidP="006A6207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6A6207" w:rsidRDefault="006A6207" w:rsidP="006A6207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6A6207" w:rsidRDefault="006A6207" w:rsidP="006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A6207" w:rsidRPr="00506C6A" w:rsidRDefault="006A6207" w:rsidP="006A6207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6A6207" w:rsidRDefault="006A6207" w:rsidP="006A6207">
      <w:pPr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28.02.2013                                                                                                    № 159</w:t>
      </w:r>
    </w:p>
    <w:p w:rsidR="006A6207" w:rsidRPr="007E4CDD" w:rsidRDefault="006A6207" w:rsidP="006A6207">
      <w:pPr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</w:p>
    <w:p w:rsidR="006A6207" w:rsidRPr="00C13DB6" w:rsidRDefault="006A6207" w:rsidP="006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>Об утверждении Положения о порядке привлечения граждан к выполнению на добровольной основе социально значимых работ</w:t>
      </w:r>
    </w:p>
    <w:p w:rsidR="006A6207" w:rsidRPr="00C13DB6" w:rsidRDefault="006A6207" w:rsidP="006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 xml:space="preserve">в сельском поселении </w:t>
      </w:r>
      <w:proofErr w:type="spellStart"/>
      <w:r w:rsidRPr="00C13DB6">
        <w:rPr>
          <w:b/>
          <w:sz w:val="28"/>
          <w:szCs w:val="28"/>
        </w:rPr>
        <w:t>Тряпинский</w:t>
      </w:r>
      <w:proofErr w:type="spellEnd"/>
      <w:r w:rsidRPr="00C13DB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b/>
          <w:sz w:val="28"/>
          <w:szCs w:val="28"/>
        </w:rPr>
        <w:t>Аургазинский</w:t>
      </w:r>
      <w:proofErr w:type="spellEnd"/>
      <w:r w:rsidRPr="00C13DB6">
        <w:rPr>
          <w:b/>
          <w:sz w:val="28"/>
          <w:szCs w:val="28"/>
        </w:rPr>
        <w:t xml:space="preserve"> район Республики Башкортостан</w:t>
      </w:r>
    </w:p>
    <w:p w:rsidR="006A6207" w:rsidRPr="00C13DB6" w:rsidRDefault="006A6207" w:rsidP="006A6207">
      <w:pPr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6A6207" w:rsidRPr="00C13DB6" w:rsidRDefault="006A6207" w:rsidP="006A6207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В соответствии со ст. 17 Федерального закона «Об общих принципах организации местного самоуправления в Российской Федерации», ст. </w:t>
      </w:r>
      <w:r>
        <w:rPr>
          <w:sz w:val="28"/>
          <w:szCs w:val="28"/>
        </w:rPr>
        <w:t>3</w:t>
      </w:r>
      <w:r w:rsidRPr="00C13DB6">
        <w:rPr>
          <w:sz w:val="28"/>
          <w:szCs w:val="28"/>
        </w:rPr>
        <w:t xml:space="preserve"> Устава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</w:t>
      </w:r>
    </w:p>
    <w:p w:rsidR="006A6207" w:rsidRPr="00C13DB6" w:rsidRDefault="006A6207" w:rsidP="006A6207">
      <w:pPr>
        <w:autoSpaceDE w:val="0"/>
        <w:autoSpaceDN w:val="0"/>
        <w:adjustRightInd w:val="0"/>
        <w:ind w:firstLine="706"/>
        <w:jc w:val="both"/>
        <w:rPr>
          <w:b/>
          <w:bCs/>
          <w:sz w:val="28"/>
          <w:szCs w:val="28"/>
        </w:rPr>
      </w:pPr>
    </w:p>
    <w:p w:rsidR="006A6207" w:rsidRPr="00C13DB6" w:rsidRDefault="006A6207" w:rsidP="006A62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DB6">
        <w:rPr>
          <w:b/>
          <w:bCs/>
          <w:sz w:val="28"/>
          <w:szCs w:val="28"/>
        </w:rPr>
        <w:t>РЕШИЛ:</w:t>
      </w:r>
    </w:p>
    <w:p w:rsidR="006A6207" w:rsidRPr="00C13DB6" w:rsidRDefault="006A6207" w:rsidP="006A6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 </w:t>
      </w:r>
    </w:p>
    <w:p w:rsidR="006A6207" w:rsidRPr="00C13DB6" w:rsidRDefault="006A6207" w:rsidP="006A6207">
      <w:pPr>
        <w:numPr>
          <w:ilvl w:val="0"/>
          <w:numId w:val="1"/>
        </w:numPr>
        <w:tabs>
          <w:tab w:val="left" w:pos="1058"/>
        </w:tabs>
        <w:autoSpaceDE w:val="0"/>
        <w:autoSpaceDN w:val="0"/>
        <w:adjustRightInd w:val="0"/>
        <w:ind w:firstLine="677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Утвердить Положение о порядке привлечения граждан к выполнению на добровольной основе социально значимых работ в сельском поселении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Башкортостан.</w:t>
      </w:r>
    </w:p>
    <w:p w:rsidR="006A6207" w:rsidRPr="00C13DB6" w:rsidRDefault="006A6207" w:rsidP="006A620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Настоящее решение подлежит опубликованию на сайте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 </w:t>
      </w:r>
      <w:hyperlink r:id="rId8" w:history="1">
        <w:r w:rsidRPr="00C13DB6">
          <w:rPr>
            <w:sz w:val="28"/>
            <w:szCs w:val="28"/>
          </w:rPr>
          <w:t>http://</w:t>
        </w:r>
        <w:r w:rsidRPr="00B55C54">
          <w:rPr>
            <w:sz w:val="28"/>
            <w:szCs w:val="28"/>
          </w:rPr>
          <w:t xml:space="preserve"> </w:t>
        </w:r>
        <w:hyperlink r:id="rId9" w:history="1">
          <w:r w:rsidRPr="00B55C54">
            <w:rPr>
              <w:sz w:val="28"/>
              <w:szCs w:val="28"/>
            </w:rPr>
            <w:t>www. sp-traypino.ru</w:t>
          </w:r>
        </w:hyperlink>
        <w:r w:rsidRPr="00B55C54">
          <w:rPr>
            <w:sz w:val="28"/>
            <w:szCs w:val="28"/>
          </w:rPr>
          <w:t>.</w:t>
        </w:r>
      </w:hyperlink>
      <w:r w:rsidRPr="00C13DB6">
        <w:rPr>
          <w:sz w:val="28"/>
          <w:szCs w:val="28"/>
        </w:rPr>
        <w:t xml:space="preserve"> и вступает в силу по истечении десяти дней после дня официального опубликования.</w:t>
      </w:r>
    </w:p>
    <w:p w:rsidR="006A6207" w:rsidRPr="00C13DB6" w:rsidRDefault="006A6207" w:rsidP="006A6207">
      <w:pPr>
        <w:autoSpaceDE w:val="0"/>
        <w:autoSpaceDN w:val="0"/>
        <w:adjustRightInd w:val="0"/>
        <w:rPr>
          <w:sz w:val="28"/>
          <w:szCs w:val="28"/>
        </w:rPr>
      </w:pPr>
    </w:p>
    <w:p w:rsidR="006A6207" w:rsidRPr="00C13DB6" w:rsidRDefault="006A6207" w:rsidP="006A6207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6A6207" w:rsidRPr="00C13DB6" w:rsidRDefault="006A6207" w:rsidP="006A62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6A6207" w:rsidRPr="00C13DB6" w:rsidRDefault="006A6207" w:rsidP="006A62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6A6207" w:rsidRPr="00C13DB6" w:rsidRDefault="006A6207" w:rsidP="006A62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6A6207" w:rsidRPr="00C13DB6" w:rsidRDefault="006A6207" w:rsidP="006A62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6A6207" w:rsidRPr="00C13DB6" w:rsidRDefault="006A6207" w:rsidP="006A6207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C13D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И.С. Захарова </w:t>
      </w:r>
    </w:p>
    <w:p w:rsidR="006A6207" w:rsidRDefault="006A6207" w:rsidP="006A6207">
      <w:pPr>
        <w:tabs>
          <w:tab w:val="left" w:pos="142"/>
        </w:tabs>
        <w:jc w:val="right"/>
        <w:rPr>
          <w:sz w:val="28"/>
          <w:szCs w:val="28"/>
        </w:rPr>
      </w:pPr>
    </w:p>
    <w:p w:rsidR="006A6207" w:rsidRDefault="006A6207" w:rsidP="006A6207">
      <w:pPr>
        <w:tabs>
          <w:tab w:val="left" w:pos="142"/>
        </w:tabs>
        <w:jc w:val="right"/>
        <w:rPr>
          <w:sz w:val="28"/>
          <w:szCs w:val="28"/>
        </w:rPr>
      </w:pPr>
    </w:p>
    <w:p w:rsidR="006A6207" w:rsidRPr="00C13DB6" w:rsidRDefault="006A6207" w:rsidP="006A6207">
      <w:pPr>
        <w:tabs>
          <w:tab w:val="left" w:pos="142"/>
        </w:tabs>
        <w:jc w:val="right"/>
        <w:rPr>
          <w:sz w:val="28"/>
          <w:szCs w:val="28"/>
        </w:rPr>
      </w:pPr>
      <w:r w:rsidRPr="00C13DB6">
        <w:rPr>
          <w:sz w:val="28"/>
          <w:szCs w:val="28"/>
        </w:rPr>
        <w:lastRenderedPageBreak/>
        <w:t>ПРИЛОЖЕНИЕ</w:t>
      </w:r>
    </w:p>
    <w:p w:rsidR="006A6207" w:rsidRPr="00C13DB6" w:rsidRDefault="006A6207" w:rsidP="006A62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3DB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решению </w:t>
      </w:r>
      <w:r w:rsidRPr="00C13DB6">
        <w:rPr>
          <w:sz w:val="28"/>
          <w:szCs w:val="28"/>
        </w:rPr>
        <w:t xml:space="preserve">Совета </w:t>
      </w: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6A6207" w:rsidRPr="00C13DB6" w:rsidRDefault="006A6207" w:rsidP="006A620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муниципального района </w:t>
      </w:r>
    </w:p>
    <w:p w:rsidR="006A6207" w:rsidRPr="00C13DB6" w:rsidRDefault="006A6207" w:rsidP="006A620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Республики Башкортостан</w:t>
      </w:r>
    </w:p>
    <w:p w:rsidR="006A6207" w:rsidRPr="00C13DB6" w:rsidRDefault="006A6207" w:rsidP="006A6207">
      <w:pPr>
        <w:jc w:val="right"/>
        <w:rPr>
          <w:sz w:val="28"/>
          <w:szCs w:val="28"/>
        </w:rPr>
      </w:pPr>
      <w:r w:rsidRPr="00C13DB6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C13DB6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C13DB6">
        <w:rPr>
          <w:sz w:val="28"/>
          <w:szCs w:val="28"/>
        </w:rPr>
        <w:t>2013 г.</w:t>
      </w:r>
      <w:r>
        <w:rPr>
          <w:sz w:val="28"/>
          <w:szCs w:val="28"/>
        </w:rPr>
        <w:t xml:space="preserve"> № 159</w:t>
      </w:r>
    </w:p>
    <w:p w:rsidR="006A6207" w:rsidRPr="00C13DB6" w:rsidRDefault="006A6207" w:rsidP="006A620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6207" w:rsidRPr="00C13DB6" w:rsidRDefault="006A6207" w:rsidP="006A62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DB6">
        <w:rPr>
          <w:b/>
          <w:bCs/>
          <w:sz w:val="28"/>
          <w:szCs w:val="28"/>
        </w:rPr>
        <w:t>ПОЛОЖЕНИЕ</w:t>
      </w:r>
    </w:p>
    <w:p w:rsidR="006A6207" w:rsidRPr="00C13DB6" w:rsidRDefault="006A6207" w:rsidP="006A6207">
      <w:pPr>
        <w:tabs>
          <w:tab w:val="left" w:pos="105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 xml:space="preserve">о порядке привлечения граждан к выполнению на </w:t>
      </w:r>
      <w:proofErr w:type="gramStart"/>
      <w:r w:rsidRPr="00C13DB6">
        <w:rPr>
          <w:b/>
          <w:sz w:val="28"/>
          <w:szCs w:val="28"/>
        </w:rPr>
        <w:t>добровольной</w:t>
      </w:r>
      <w:proofErr w:type="gramEnd"/>
    </w:p>
    <w:p w:rsidR="006A6207" w:rsidRPr="00C13DB6" w:rsidRDefault="006A6207" w:rsidP="006A6207">
      <w:pPr>
        <w:tabs>
          <w:tab w:val="left" w:pos="105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 xml:space="preserve"> основе социально значимых работ в сельском поселении </w:t>
      </w:r>
      <w:proofErr w:type="spellStart"/>
      <w:r w:rsidRPr="00C13DB6">
        <w:rPr>
          <w:b/>
          <w:sz w:val="28"/>
          <w:szCs w:val="28"/>
        </w:rPr>
        <w:t>Тряпинский</w:t>
      </w:r>
      <w:proofErr w:type="spellEnd"/>
      <w:r w:rsidRPr="00C13DB6">
        <w:rPr>
          <w:b/>
          <w:sz w:val="28"/>
          <w:szCs w:val="28"/>
        </w:rPr>
        <w:t xml:space="preserve"> сельсовет муниципального района </w:t>
      </w:r>
    </w:p>
    <w:p w:rsidR="006A6207" w:rsidRPr="00C13DB6" w:rsidRDefault="006A6207" w:rsidP="006A6207">
      <w:pPr>
        <w:tabs>
          <w:tab w:val="left" w:pos="105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13DB6">
        <w:rPr>
          <w:b/>
          <w:sz w:val="28"/>
          <w:szCs w:val="28"/>
        </w:rPr>
        <w:t>Аургазинский</w:t>
      </w:r>
      <w:proofErr w:type="spellEnd"/>
      <w:r w:rsidRPr="00C13DB6">
        <w:rPr>
          <w:b/>
          <w:sz w:val="28"/>
          <w:szCs w:val="28"/>
        </w:rPr>
        <w:t xml:space="preserve"> район Республики Башкортостан</w:t>
      </w:r>
    </w:p>
    <w:p w:rsidR="006A6207" w:rsidRPr="00C13DB6" w:rsidRDefault="006A6207" w:rsidP="006A62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1. </w:t>
      </w:r>
      <w:proofErr w:type="gramStart"/>
      <w:r w:rsidRPr="00C13DB6">
        <w:rPr>
          <w:sz w:val="28"/>
          <w:szCs w:val="28"/>
        </w:rPr>
        <w:t>Настоящее Положение о порядке привлечения граждан к выполнению на добровольной основе социально значимых работ (далее - Положение) разработано в соответствии с частью 2 статьи 17 Федерального закона от 06.10.2003 131-ФЗ «Об общих принципах организации местного самоуправления в Российской Федерации», Уставом муниципального образования и определяет порядок организации привлечения граждан к выполнению на добровольной основе социально значимых работ (в том числе дежурств) в</w:t>
      </w:r>
      <w:proofErr w:type="gramEnd"/>
      <w:r w:rsidRPr="00C13DB6">
        <w:rPr>
          <w:sz w:val="28"/>
          <w:szCs w:val="28"/>
        </w:rPr>
        <w:t xml:space="preserve"> </w:t>
      </w:r>
      <w:proofErr w:type="gramStart"/>
      <w:r w:rsidRPr="00C13DB6">
        <w:rPr>
          <w:sz w:val="28"/>
          <w:szCs w:val="28"/>
        </w:rPr>
        <w:t>целях</w:t>
      </w:r>
      <w:proofErr w:type="gramEnd"/>
      <w:r w:rsidRPr="00C13DB6">
        <w:rPr>
          <w:sz w:val="28"/>
          <w:szCs w:val="28"/>
        </w:rPr>
        <w:t xml:space="preserve"> решения вопросов местного значения.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2. По решению представительного органа муниципального образования, главы муниципального образования либо главы местной администрации, население муниципального образования 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2) участия в предупреждении и ликвидации последствий чрезвычайных ситуаций в границах муниципального образования;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3) обеспечения первичных мер пожарной безопасности в границах муниципального образования;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4) создания условий для массового отдыха жителей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5) участия собственников зданий (помещений в них) и сооружений в благоустройстве прилегающих территорий, организации благоустройства и озеленения территории муниципального образования,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специальной профессиональной подготовки.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lastRenderedPageBreak/>
        <w:t>4. К выполнению социально значимых работ могут привлекаться трудоспособные, достигшие совершеннолетия граждане при соблюдении следующих условий: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1) на добровольной основе;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2) в свободное от основной работы или учебы время;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3) на безвозмездной основе;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4) не более чем один раз в три месяца;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5) не более четырех часов подряд.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5. В решении о привлечении граждан к выполнению социально значимых для муниципального образования работ должны быть указаны: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2) время, место и планируемые сроки проведения работ;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3) перечень видов работ, для выполнения которых привлекается население;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4) порядок и источники финансирования;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5) лицо, ответственное за организацию и проведение социально значимых работ.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проведения собраний (конференций).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7. Помимо решения представительного органа муниципального образования, решение о привлечении граждан к выполнению на добровольной основе социально значимых для муниципального образования работ (в том числе дежурств) может оформляться в виде: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proofErr w:type="gramStart"/>
      <w:r w:rsidRPr="00C13DB6">
        <w:rPr>
          <w:sz w:val="28"/>
          <w:szCs w:val="28"/>
        </w:rPr>
        <w:t>1) постановления главы муниципального образования в случае, когда решение о привлечении граждан принимает глава муниципального образования или с инициативой проведения социально значимых работ выступают граждане;</w:t>
      </w:r>
      <w:proofErr w:type="gramEnd"/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2) постановления главы местной администрации в случае, когда решение о привлечении граждан принимает глава местной администрации или с инициативой проведения социально значимых работ выступают органы территориального общественного самоуправления.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8. Решение о привлечении граждан к выполнению социально значимых для муниципального образования работ должно быть опубликовано.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Решение о привлечении граждан к выполнению социально значимых для муниципального образования работ вступает в силу после его официального опубликования.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администрацией.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10. Местная администрация обеспечивает оповещение жителей муниципального образования о видах социально значимых работ, времени и местах их проведения, местах сбора; принимает заявки на участие в социально значимых работах; осуществляет регистрацию участников, </w:t>
      </w:r>
      <w:r w:rsidRPr="00C13DB6">
        <w:rPr>
          <w:sz w:val="28"/>
          <w:szCs w:val="28"/>
        </w:rPr>
        <w:lastRenderedPageBreak/>
        <w:t xml:space="preserve">проверяя соблюдение требований, предусмотренных пунктом 4 настоящего Положения;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Pr="00C13DB6">
        <w:rPr>
          <w:sz w:val="28"/>
          <w:szCs w:val="28"/>
        </w:rPr>
        <w:t>контроль за</w:t>
      </w:r>
      <w:proofErr w:type="gramEnd"/>
      <w:r w:rsidRPr="00C13DB6">
        <w:rPr>
          <w:sz w:val="28"/>
          <w:szCs w:val="28"/>
        </w:rPr>
        <w:t xml:space="preserve"> ходом проведения социально значимых работ; отчитывается перед представительным органом муниципального образования о результатах проведения социально значимых работ.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11.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12. Информация об итогах проведения социально значимых работ подлежит опубликованию, а также размещается на официальном сайте органа муниципального образования.</w:t>
      </w:r>
    </w:p>
    <w:p w:rsidR="006A6207" w:rsidRPr="00C13DB6" w:rsidRDefault="006A6207" w:rsidP="006A6207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13. По результатам выполнения социально значимых работ жители муниципального образования могут быть поощрены от имени представительного органа муниципального образования, главы муниципального образования или главы местной администрации.</w:t>
      </w:r>
    </w:p>
    <w:p w:rsidR="00277EEF" w:rsidRDefault="00277EEF">
      <w:bookmarkStart w:id="0" w:name="_GoBack"/>
      <w:bookmarkEnd w:id="0"/>
    </w:p>
    <w:sectPr w:rsidR="0027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BF"/>
    <w:rsid w:val="000749BF"/>
    <w:rsid w:val="00277EEF"/>
    <w:rsid w:val="006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Company>Тряпинский СП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2013-03-01T06:09:00Z</dcterms:created>
  <dcterms:modified xsi:type="dcterms:W3CDTF">2013-03-01T06:09:00Z</dcterms:modified>
</cp:coreProperties>
</file>