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307BA" w:rsidRPr="00B34F10" w:rsidTr="00E60F67">
        <w:trPr>
          <w:trHeight w:val="94"/>
        </w:trPr>
        <w:tc>
          <w:tcPr>
            <w:tcW w:w="4215" w:type="dxa"/>
          </w:tcPr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307BA" w:rsidRPr="00B34F10" w:rsidRDefault="009307BA" w:rsidP="00E60F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58249193" r:id="rId6"/>
              </w:object>
            </w:r>
          </w:p>
        </w:tc>
        <w:tc>
          <w:tcPr>
            <w:tcW w:w="3894" w:type="dxa"/>
            <w:hideMark/>
          </w:tcPr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307BA" w:rsidRPr="00B34F10" w:rsidRDefault="009307BA" w:rsidP="00E60F6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307BA" w:rsidRDefault="009307BA" w:rsidP="009307BA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9307BA" w:rsidRDefault="009307BA" w:rsidP="009307B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307BA" w:rsidRPr="001A2AD9" w:rsidRDefault="009307BA" w:rsidP="009307B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9307BA" w:rsidRDefault="009307BA" w:rsidP="009307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10.02</w:t>
      </w:r>
      <w:r w:rsidRPr="00E13C4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E13C46">
        <w:rPr>
          <w:rFonts w:ascii="Times New Roman" w:hAnsi="Times New Roman"/>
          <w:b/>
          <w:sz w:val="28"/>
          <w:szCs w:val="28"/>
        </w:rPr>
        <w:tab/>
      </w:r>
      <w:r w:rsidRPr="00E13C4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307BA" w:rsidRPr="00E13C46" w:rsidRDefault="009307BA" w:rsidP="009307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</w:p>
    <w:p w:rsidR="009307BA" w:rsidRPr="005B5BCD" w:rsidRDefault="009307BA" w:rsidP="009307B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B5BCD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административные регламенты  по предоставлению муниципальных услуг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5B5BCD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5B5BCD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5B5BC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307BA" w:rsidRDefault="009307BA" w:rsidP="009307BA">
      <w:pPr>
        <w:pStyle w:val="a3"/>
        <w:numPr>
          <w:ilvl w:val="0"/>
          <w:numId w:val="1"/>
        </w:numPr>
      </w:pPr>
    </w:p>
    <w:p w:rsidR="009307BA" w:rsidRPr="005B5BCD" w:rsidRDefault="009307BA" w:rsidP="009307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B5BCD">
        <w:rPr>
          <w:rFonts w:ascii="Times New Roman" w:hAnsi="Times New Roman"/>
          <w:sz w:val="28"/>
          <w:szCs w:val="28"/>
        </w:rPr>
        <w:t xml:space="preserve"> В соответствии  с </w:t>
      </w:r>
      <w:r w:rsidRPr="005B5BCD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Pr="005B5BCD">
        <w:rPr>
          <w:rFonts w:ascii="Times New Roman" w:hAnsi="Times New Roman"/>
          <w:color w:val="00000A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5B5BCD">
        <w:rPr>
          <w:rFonts w:ascii="Times New Roman" w:hAnsi="Times New Roman"/>
          <w:sz w:val="28"/>
          <w:szCs w:val="28"/>
        </w:rPr>
        <w:t>п. 2 ч. 4 ст. 26 Федерального закона от 01.12.2014 № 419-ФЗ «О внесении изменений в отдельные  законодательные акты Российской Федерации по вопросам социальной защиты инвалидов в связи с ратификацией конвенции о правах инвалидов», Постановляю:</w:t>
      </w:r>
    </w:p>
    <w:p w:rsidR="009307BA" w:rsidRPr="005B5BCD" w:rsidRDefault="009307BA" w:rsidP="009307B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B5BCD">
        <w:rPr>
          <w:rFonts w:ascii="Times New Roman" w:hAnsi="Times New Roman"/>
          <w:sz w:val="28"/>
          <w:szCs w:val="28"/>
        </w:rPr>
        <w:t xml:space="preserve">        1.Утвердить требования к обеспечению доступности для инвалидов помещений (приложение</w:t>
      </w:r>
      <w:proofErr w:type="gramStart"/>
      <w:r w:rsidRPr="005B5BCD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5B5BCD">
        <w:rPr>
          <w:rFonts w:ascii="Times New Roman" w:hAnsi="Times New Roman"/>
          <w:sz w:val="28"/>
          <w:szCs w:val="28"/>
        </w:rPr>
        <w:t xml:space="preserve">, к предоставляемым муниципальным услугам сельского поселения </w:t>
      </w:r>
      <w:proofErr w:type="spellStart"/>
      <w:r w:rsidRPr="005B5BCD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B5BC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5BC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B5BCD">
        <w:rPr>
          <w:rFonts w:ascii="Times New Roman" w:hAnsi="Times New Roman"/>
          <w:sz w:val="28"/>
          <w:szCs w:val="28"/>
        </w:rPr>
        <w:t xml:space="preserve"> район Республики Башкортостан по следующим административным регламентам:</w:t>
      </w:r>
    </w:p>
    <w:p w:rsidR="009307BA" w:rsidRDefault="009307BA" w:rsidP="009307B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BCD">
        <w:rPr>
          <w:rFonts w:ascii="Times New Roman" w:hAnsi="Times New Roman" w:cs="Times New Roman"/>
          <w:b w:val="0"/>
          <w:sz w:val="28"/>
          <w:szCs w:val="28"/>
        </w:rPr>
        <w:t xml:space="preserve">        а) административный регламент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>9.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07BA" w:rsidRPr="005B5BCD" w:rsidRDefault="009307BA" w:rsidP="009307B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7BA" w:rsidRPr="005B5BCD" w:rsidRDefault="009307BA" w:rsidP="009307BA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5B5BCD">
        <w:rPr>
          <w:rFonts w:ascii="Times New Roman" w:hAnsi="Times New Roman"/>
          <w:sz w:val="28"/>
          <w:szCs w:val="28"/>
        </w:rPr>
        <w:t xml:space="preserve">        б) административный регламент от 29.06.2012 г.  № </w:t>
      </w:r>
      <w:r>
        <w:rPr>
          <w:rFonts w:ascii="Times New Roman" w:hAnsi="Times New Roman"/>
          <w:sz w:val="28"/>
          <w:szCs w:val="28"/>
        </w:rPr>
        <w:t>12</w:t>
      </w:r>
      <w:r w:rsidRPr="005B5BCD">
        <w:rPr>
          <w:rFonts w:ascii="Times New Roman" w:hAnsi="Times New Roman"/>
          <w:sz w:val="28"/>
          <w:szCs w:val="28"/>
        </w:rPr>
        <w:t xml:space="preserve"> «</w:t>
      </w:r>
      <w:r w:rsidRPr="005B5BCD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муниципальных услуг «Выдача справок,  выписок  из </w:t>
      </w:r>
      <w:proofErr w:type="spellStart"/>
      <w:r w:rsidRPr="005B5BCD">
        <w:rPr>
          <w:rFonts w:ascii="Times New Roman" w:hAnsi="Times New Roman"/>
          <w:bCs/>
          <w:sz w:val="28"/>
          <w:szCs w:val="28"/>
        </w:rPr>
        <w:t>похозяйственных</w:t>
      </w:r>
      <w:proofErr w:type="spellEnd"/>
      <w:r w:rsidRPr="005B5BCD">
        <w:rPr>
          <w:rFonts w:ascii="Times New Roman" w:hAnsi="Times New Roman"/>
          <w:bCs/>
          <w:sz w:val="28"/>
          <w:szCs w:val="28"/>
        </w:rPr>
        <w:t xml:space="preserve"> книг»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307BA" w:rsidRPr="005B5BCD" w:rsidRDefault="009307BA" w:rsidP="009307B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BC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в) административный регламент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5B5B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административного регламента по предоставлению муниципальной услуги «Признание граждан н</w:t>
      </w:r>
      <w:r>
        <w:rPr>
          <w:rFonts w:ascii="Times New Roman" w:hAnsi="Times New Roman" w:cs="Times New Roman"/>
          <w:b w:val="0"/>
          <w:sz w:val="28"/>
          <w:szCs w:val="28"/>
        </w:rPr>
        <w:t>уждающимися в жилых помещениях»;</w:t>
      </w:r>
    </w:p>
    <w:p w:rsidR="009307BA" w:rsidRPr="005B5BCD" w:rsidRDefault="009307BA" w:rsidP="009307BA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9307BA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rFonts w:ascii="Times New Roman" w:hAnsi="Times New Roman"/>
          <w:sz w:val="28"/>
          <w:szCs w:val="28"/>
        </w:rPr>
      </w:pPr>
      <w:r w:rsidRPr="005B5BCD">
        <w:rPr>
          <w:rFonts w:ascii="Times New Roman" w:hAnsi="Times New Roman"/>
          <w:sz w:val="28"/>
          <w:szCs w:val="28"/>
        </w:rPr>
        <w:t xml:space="preserve">       г) административный регламент от 1.06.2013 г. № </w:t>
      </w:r>
      <w:r>
        <w:rPr>
          <w:rFonts w:ascii="Times New Roman" w:hAnsi="Times New Roman"/>
          <w:sz w:val="28"/>
          <w:szCs w:val="28"/>
        </w:rPr>
        <w:t>11</w:t>
      </w:r>
      <w:r w:rsidRPr="005B5BCD"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</w:t>
      </w:r>
      <w:proofErr w:type="spellStart"/>
      <w:r w:rsidRPr="005B5BCD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B5BC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B5BC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B5BCD">
        <w:rPr>
          <w:rFonts w:ascii="Times New Roman" w:hAnsi="Times New Roman"/>
          <w:sz w:val="28"/>
          <w:szCs w:val="28"/>
        </w:rPr>
        <w:t xml:space="preserve"> район Республики Башкортостан».           </w:t>
      </w:r>
    </w:p>
    <w:p w:rsidR="009307BA" w:rsidRPr="005B5BCD" w:rsidRDefault="009307BA" w:rsidP="009307BA">
      <w:pPr>
        <w:pStyle w:val="a3"/>
        <w:rPr>
          <w:rFonts w:ascii="Times New Roman" w:hAnsi="Times New Roman"/>
          <w:sz w:val="28"/>
          <w:szCs w:val="28"/>
        </w:rPr>
      </w:pPr>
    </w:p>
    <w:p w:rsidR="009307BA" w:rsidRPr="005B5BCD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rFonts w:ascii="Times New Roman" w:hAnsi="Times New Roman"/>
          <w:sz w:val="28"/>
          <w:szCs w:val="28"/>
        </w:rPr>
      </w:pPr>
    </w:p>
    <w:p w:rsidR="009307BA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rFonts w:ascii="Times New Roman" w:hAnsi="Times New Roman"/>
          <w:sz w:val="28"/>
          <w:szCs w:val="28"/>
        </w:rPr>
      </w:pPr>
      <w:r w:rsidRPr="005B5BCD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5B5B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7BA" w:rsidRPr="005B5BCD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rFonts w:ascii="Times New Roman" w:hAnsi="Times New Roman"/>
          <w:sz w:val="28"/>
          <w:szCs w:val="28"/>
        </w:rPr>
      </w:pPr>
    </w:p>
    <w:p w:rsidR="009307BA" w:rsidRPr="005B5BCD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rFonts w:ascii="Times New Roman" w:hAnsi="Times New Roman"/>
          <w:sz w:val="28"/>
          <w:szCs w:val="28"/>
        </w:rPr>
      </w:pPr>
      <w:r w:rsidRPr="005B5BCD">
        <w:rPr>
          <w:rFonts w:ascii="Times New Roman" w:hAnsi="Times New Roman"/>
          <w:sz w:val="28"/>
          <w:szCs w:val="28"/>
        </w:rPr>
        <w:t xml:space="preserve">     3.Настоящее постановление вступает в силу со дня его обнародования в установленном порядке.</w:t>
      </w:r>
    </w:p>
    <w:p w:rsidR="009307BA" w:rsidRPr="005B5BCD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rFonts w:ascii="Times New Roman" w:hAnsi="Times New Roman"/>
          <w:sz w:val="28"/>
          <w:szCs w:val="28"/>
        </w:rPr>
      </w:pPr>
    </w:p>
    <w:p w:rsidR="009307BA" w:rsidRPr="005B5BCD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rFonts w:ascii="Times New Roman" w:hAnsi="Times New Roman"/>
          <w:sz w:val="28"/>
          <w:szCs w:val="28"/>
        </w:rPr>
      </w:pPr>
      <w:r w:rsidRPr="005B5BC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307BA" w:rsidRPr="005B5BCD" w:rsidRDefault="009307BA" w:rsidP="009307BA">
      <w:pPr>
        <w:pStyle w:val="a3"/>
        <w:numPr>
          <w:ilvl w:val="0"/>
          <w:numId w:val="1"/>
        </w:numPr>
        <w:tabs>
          <w:tab w:val="left" w:pos="1695"/>
        </w:tabs>
        <w:jc w:val="both"/>
        <w:rPr>
          <w:sz w:val="28"/>
          <w:szCs w:val="28"/>
        </w:rPr>
      </w:pPr>
      <w:proofErr w:type="spellStart"/>
      <w:r w:rsidRPr="005B5BCD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B5BCD">
        <w:rPr>
          <w:rFonts w:ascii="Times New Roman" w:hAnsi="Times New Roman"/>
          <w:sz w:val="28"/>
          <w:szCs w:val="28"/>
        </w:rPr>
        <w:t xml:space="preserve">  сельсовет                                                  </w:t>
      </w:r>
      <w:r>
        <w:rPr>
          <w:rFonts w:ascii="Times New Roman" w:hAnsi="Times New Roman"/>
          <w:sz w:val="28"/>
          <w:szCs w:val="28"/>
        </w:rPr>
        <w:t>И.С. Захарова</w:t>
      </w: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Default="009307BA" w:rsidP="009307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Pr="004A0F44" w:rsidRDefault="009307BA" w:rsidP="009307B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</w:pPr>
    </w:p>
    <w:p w:rsidR="009307BA" w:rsidRPr="00DF3233" w:rsidRDefault="009307BA" w:rsidP="009307B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DF3233">
        <w:lastRenderedPageBreak/>
        <w:t xml:space="preserve">Приложение </w:t>
      </w:r>
      <w:r>
        <w:t>1</w:t>
      </w:r>
    </w:p>
    <w:p w:rsidR="009307BA" w:rsidRPr="005B5BCD" w:rsidRDefault="009307BA" w:rsidP="009307B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7BA" w:rsidRPr="005B5BCD" w:rsidRDefault="009307BA" w:rsidP="009307B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5BCD">
        <w:rPr>
          <w:rFonts w:ascii="Times New Roman" w:hAnsi="Times New Roman"/>
          <w:b/>
          <w:sz w:val="28"/>
          <w:szCs w:val="28"/>
        </w:rPr>
        <w:t xml:space="preserve">Требования к обеспечению доступности для инвалидов помещений, </w:t>
      </w:r>
    </w:p>
    <w:p w:rsidR="009307BA" w:rsidRPr="005B5BCD" w:rsidRDefault="009307BA" w:rsidP="009307B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5BCD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5B5BCD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5B5BCD">
        <w:rPr>
          <w:rFonts w:ascii="Times New Roman" w:hAnsi="Times New Roman"/>
          <w:b/>
          <w:sz w:val="28"/>
          <w:szCs w:val="28"/>
        </w:rPr>
        <w:t xml:space="preserve"> предоставляются муниципальные услуги</w:t>
      </w:r>
    </w:p>
    <w:p w:rsidR="009307BA" w:rsidRDefault="009307BA" w:rsidP="009307BA">
      <w:pPr>
        <w:pStyle w:val="ConsPlusTitle"/>
        <w:widowControl/>
        <w:numPr>
          <w:ilvl w:val="0"/>
          <w:numId w:val="1"/>
        </w:numPr>
        <w:jc w:val="right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9307BA" w:rsidTr="00E60F67">
        <w:trPr>
          <w:trHeight w:val="813"/>
        </w:trPr>
        <w:tc>
          <w:tcPr>
            <w:tcW w:w="9464" w:type="dxa"/>
          </w:tcPr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Тряпинский</w:t>
            </w:r>
            <w:proofErr w:type="spellEnd"/>
            <w:r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осуществляют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возможность беспрепятственного входа в объекты и выхода из них;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со стороны должностных лиц, при необходимости, инвалиду при входе в объект и выходе из него;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на прилегающих к зданию территориях мест для парковки автотранспортных средств инвалидов;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объекта;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      </w:r>
            <w:proofErr w:type="spellStart"/>
            <w:r>
              <w:rPr>
                <w:sz w:val="28"/>
                <w:szCs w:val="28"/>
              </w:rPr>
              <w:t>ассистивных</w:t>
            </w:r>
            <w:proofErr w:type="spellEnd"/>
            <w:r>
              <w:rPr>
                <w:sz w:val="28"/>
                <w:szCs w:val="28"/>
              </w:rPr>
              <w:t xml:space="preserve"> и вспомогательных технологий, а также сменного кресла-коляски;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инвалидов, имеющих стойкие расстройства функции зрения и самостоятельного передвижения, по территории объекта;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допуска в здание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</w:t>
            </w:r>
            <w:r>
              <w:rPr>
                <w:sz w:val="28"/>
                <w:szCs w:val="28"/>
              </w:rPr>
              <w:lastRenderedPageBreak/>
              <w:t>кабинетов, последовательностью действий, необходимых для получения услуги;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допуска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а также иного лица, владеющего жестовым языком;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условий доступности для инвалидов по зрению официальных сайтов в информационно-телекоммуникационной сети "Интернет";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инвалидам возможности получения муниципальной услуги в электронном виде с учетом ограничений их жизнедеятельности;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предоставление, при необходимости, услуги по месту жительства инвалида или в дистанционном режиме;</w:t>
            </w:r>
          </w:p>
          <w:p w:rsidR="009307BA" w:rsidRDefault="009307BA" w:rsidP="00E60F67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оказание необходимой инвалидам помощи в преодолении барьеров, мешающих получению ими услуг наравне с другими лицами.</w:t>
            </w:r>
          </w:p>
          <w:p w:rsidR="009307BA" w:rsidRDefault="009307BA" w:rsidP="00E60F67">
            <w:pPr>
              <w:tabs>
                <w:tab w:val="left" w:pos="169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307BA" w:rsidRDefault="009307BA" w:rsidP="00E60F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07BA" w:rsidRDefault="009307BA" w:rsidP="00E60F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07BA" w:rsidRDefault="009307BA" w:rsidP="00E60F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07BA" w:rsidRDefault="009307BA" w:rsidP="00E60F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07BA" w:rsidRDefault="009307BA" w:rsidP="00E60F6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07BA" w:rsidRDefault="009307BA" w:rsidP="00E6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3603B" w:rsidRDefault="0003603B"/>
    <w:sectPr w:rsidR="0003603B" w:rsidSect="0003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307BA"/>
    <w:rsid w:val="0003603B"/>
    <w:rsid w:val="0093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30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5005</Characters>
  <Application>Microsoft Office Word</Application>
  <DocSecurity>0</DocSecurity>
  <Lines>41</Lines>
  <Paragraphs>11</Paragraphs>
  <ScaleCrop>false</ScaleCrop>
  <Company>Сельсовет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2017-06-06T06:11:00Z</dcterms:created>
  <dcterms:modified xsi:type="dcterms:W3CDTF">2017-06-06T06:12:00Z</dcterms:modified>
</cp:coreProperties>
</file>