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859"/>
        <w:gridCol w:w="1664"/>
        <w:gridCol w:w="4082"/>
      </w:tblGrid>
      <w:tr w:rsidR="001B4D52" w:rsidTr="00B42241">
        <w:tc>
          <w:tcPr>
            <w:tcW w:w="4099" w:type="dxa"/>
          </w:tcPr>
          <w:p w:rsidR="001B4D52" w:rsidRPr="00703F5B" w:rsidRDefault="001B4D52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1B4D52" w:rsidRPr="00703F5B" w:rsidRDefault="001B4D52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1B4D52" w:rsidRPr="00703F5B" w:rsidRDefault="001B4D52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1B4D52" w:rsidRPr="00703F5B" w:rsidRDefault="001B4D52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1B4D52" w:rsidRPr="00703F5B" w:rsidRDefault="001B4D52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1B4D52" w:rsidRDefault="001B4D52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B4D52" w:rsidRDefault="001B4D52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1B4D52" w:rsidRDefault="001B4D52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1B4D52" w:rsidRDefault="001B4D52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D52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851" r:id="rId5"/>
              </w:object>
            </w:r>
          </w:p>
        </w:tc>
        <w:tc>
          <w:tcPr>
            <w:tcW w:w="4317" w:type="dxa"/>
          </w:tcPr>
          <w:p w:rsidR="001B4D52" w:rsidRPr="00703F5B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1B4D52" w:rsidRPr="00703F5B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1B4D52" w:rsidRPr="00703F5B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1B4D52" w:rsidRPr="00703F5B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1B4D52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B4D52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1B4D52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1B4D52" w:rsidRDefault="001B4D52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1B4D52" w:rsidRDefault="001B4D52" w:rsidP="001B4D5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4D52" w:rsidRDefault="001B4D52" w:rsidP="001B4D52">
      <w:pPr>
        <w:jc w:val="center"/>
        <w:rPr>
          <w:b/>
        </w:rPr>
      </w:pPr>
      <w:r>
        <w:rPr>
          <w:b/>
        </w:rPr>
        <w:t>РЕШЕНИЕ</w:t>
      </w:r>
    </w:p>
    <w:p w:rsidR="001B4D52" w:rsidRDefault="001B4D52" w:rsidP="001B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703F5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703F5B">
        <w:rPr>
          <w:b/>
          <w:sz w:val="28"/>
          <w:szCs w:val="28"/>
        </w:rPr>
        <w:t>.2018 г.                                                                                                   № 2</w:t>
      </w:r>
      <w:r>
        <w:rPr>
          <w:b/>
          <w:sz w:val="28"/>
          <w:szCs w:val="28"/>
        </w:rPr>
        <w:t>14</w:t>
      </w:r>
    </w:p>
    <w:p w:rsidR="001B4D52" w:rsidRPr="00AC54F4" w:rsidRDefault="001B4D52" w:rsidP="001B4D52">
      <w:pPr>
        <w:pStyle w:val="ConsPlusNormal"/>
        <w:ind w:firstLine="540"/>
        <w:jc w:val="both"/>
        <w:rPr>
          <w:sz w:val="28"/>
          <w:szCs w:val="28"/>
        </w:rPr>
      </w:pPr>
    </w:p>
    <w:p w:rsidR="001B4D52" w:rsidRDefault="001B4D52" w:rsidP="001B4D52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1B4D52" w:rsidRPr="008145D7" w:rsidRDefault="001B4D52" w:rsidP="001B4D52">
      <w:pPr>
        <w:pStyle w:val="3"/>
        <w:jc w:val="center"/>
        <w:rPr>
          <w:bCs/>
          <w:lang w:val="be-BY"/>
        </w:rPr>
      </w:pPr>
    </w:p>
    <w:p w:rsidR="001B4D52" w:rsidRDefault="001B4D52" w:rsidP="001B4D52">
      <w:pPr>
        <w:pStyle w:val="a4"/>
      </w:pPr>
    </w:p>
    <w:p w:rsidR="001B4D52" w:rsidRDefault="001B4D52" w:rsidP="001B4D52">
      <w:pPr>
        <w:pStyle w:val="a4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</w:t>
      </w:r>
    </w:p>
    <w:p w:rsidR="001B4D52" w:rsidRDefault="001B4D52" w:rsidP="001B4D52">
      <w:pPr>
        <w:pStyle w:val="a4"/>
        <w:jc w:val="center"/>
        <w:rPr>
          <w:b/>
        </w:rPr>
      </w:pPr>
      <w:r>
        <w:rPr>
          <w:b/>
        </w:rPr>
        <w:t xml:space="preserve">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1B4D52" w:rsidRDefault="001B4D52" w:rsidP="001B4D52">
      <w:pPr>
        <w:pStyle w:val="a4"/>
        <w:jc w:val="center"/>
        <w:rPr>
          <w:b/>
        </w:rPr>
      </w:pPr>
    </w:p>
    <w:p w:rsidR="001B4D52" w:rsidRDefault="001B4D52" w:rsidP="001B4D52">
      <w:pPr>
        <w:pStyle w:val="a4"/>
        <w:ind w:firstLine="720"/>
        <w:jc w:val="both"/>
      </w:pPr>
    </w:p>
    <w:p w:rsidR="001B4D52" w:rsidRPr="00B92DB9" w:rsidRDefault="001B4D52" w:rsidP="001B4D52">
      <w:pPr>
        <w:pStyle w:val="a4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 </w:t>
      </w:r>
      <w:r w:rsidRPr="00B92DB9">
        <w:rPr>
          <w:bCs/>
        </w:rPr>
        <w:t>решил:</w:t>
      </w:r>
    </w:p>
    <w:p w:rsidR="001B4D52" w:rsidRPr="0005156F" w:rsidRDefault="001B4D52" w:rsidP="001B4D52">
      <w:pPr>
        <w:pStyle w:val="a4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1B4D52" w:rsidRPr="003C7C53" w:rsidRDefault="001B4D52" w:rsidP="001B4D52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201</w:t>
      </w:r>
      <w:r>
        <w:rPr>
          <w:sz w:val="28"/>
          <w:szCs w:val="28"/>
        </w:rPr>
        <w:t>9</w:t>
      </w:r>
      <w:r w:rsidRPr="003C7C53">
        <w:rPr>
          <w:sz w:val="28"/>
          <w:szCs w:val="28"/>
        </w:rPr>
        <w:t xml:space="preserve"> года.</w:t>
      </w:r>
    </w:p>
    <w:p w:rsidR="001B4D52" w:rsidRPr="003C7C53" w:rsidRDefault="001B4D52" w:rsidP="001B4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>
        <w:rPr>
          <w:sz w:val="28"/>
          <w:szCs w:val="28"/>
        </w:rPr>
        <w:t>сельского поселения</w:t>
      </w:r>
    </w:p>
    <w:p w:rsidR="001B4D52" w:rsidRPr="003C7C53" w:rsidRDefault="001B4D52" w:rsidP="001B4D52">
      <w:pPr>
        <w:ind w:firstLine="709"/>
        <w:jc w:val="both"/>
        <w:rPr>
          <w:sz w:val="28"/>
          <w:szCs w:val="28"/>
        </w:rPr>
      </w:pPr>
    </w:p>
    <w:p w:rsidR="001B4D52" w:rsidRPr="003C7C53" w:rsidRDefault="001B4D52" w:rsidP="001B4D52">
      <w:pPr>
        <w:jc w:val="both"/>
        <w:rPr>
          <w:sz w:val="28"/>
          <w:szCs w:val="28"/>
        </w:rPr>
      </w:pPr>
    </w:p>
    <w:p w:rsidR="001B4D52" w:rsidRPr="003C7C53" w:rsidRDefault="001B4D52" w:rsidP="001B4D52">
      <w:pPr>
        <w:pStyle w:val="a4"/>
        <w:jc w:val="both"/>
        <w:rPr>
          <w:szCs w:val="28"/>
        </w:rPr>
      </w:pPr>
      <w:r>
        <w:rPr>
          <w:szCs w:val="28"/>
        </w:rPr>
        <w:t xml:space="preserve">          Глава сельского поселения                                          И.С.Захарова</w:t>
      </w: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both"/>
      </w:pPr>
    </w:p>
    <w:p w:rsidR="001B4D52" w:rsidRDefault="001B4D52" w:rsidP="001B4D52">
      <w:pPr>
        <w:pStyle w:val="a4"/>
        <w:jc w:val="center"/>
        <w:rPr>
          <w:b/>
        </w:rPr>
      </w:pPr>
      <w:r>
        <w:rPr>
          <w:b/>
        </w:rPr>
        <w:t xml:space="preserve">Соглашение </w:t>
      </w:r>
    </w:p>
    <w:p w:rsidR="001B4D52" w:rsidRDefault="001B4D52" w:rsidP="001B4D52">
      <w:pPr>
        <w:pStyle w:val="a4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 муниципального района </w:t>
      </w:r>
    </w:p>
    <w:p w:rsidR="001B4D52" w:rsidRDefault="001B4D52" w:rsidP="001B4D52">
      <w:pPr>
        <w:pStyle w:val="a4"/>
        <w:jc w:val="center"/>
        <w:rPr>
          <w:b/>
        </w:rPr>
      </w:pP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1B4D52" w:rsidRDefault="001B4D52" w:rsidP="001B4D52">
      <w:pPr>
        <w:ind w:firstLine="709"/>
        <w:jc w:val="both"/>
        <w:rPr>
          <w:b/>
          <w:color w:val="000000"/>
          <w:sz w:val="28"/>
          <w:szCs w:val="28"/>
        </w:rPr>
      </w:pPr>
    </w:p>
    <w:p w:rsidR="001B4D52" w:rsidRPr="000C018D" w:rsidRDefault="001B4D52" w:rsidP="001B4D52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Захаровой Ирины Семеновны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r w:rsidRPr="000C018D">
        <w:rPr>
          <w:sz w:val="28"/>
          <w:szCs w:val="28"/>
        </w:rPr>
        <w:t>сельсовет</w:t>
      </w:r>
      <w:proofErr w:type="spellEnd"/>
      <w:r w:rsidRPr="000C018D">
        <w:rPr>
          <w:sz w:val="28"/>
          <w:szCs w:val="28"/>
        </w:rPr>
        <w:t xml:space="preserve">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 значения</w:t>
      </w:r>
      <w:proofErr w:type="gramEnd"/>
      <w:r w:rsidRPr="000C018D">
        <w:rPr>
          <w:sz w:val="28"/>
          <w:szCs w:val="28"/>
        </w:rPr>
        <w:t xml:space="preserve"> между уровнями местной власти, заключили настоящее Соглашение о нижеследующем:</w:t>
      </w:r>
    </w:p>
    <w:p w:rsidR="001B4D52" w:rsidRPr="00AF1EAC" w:rsidRDefault="001B4D52" w:rsidP="001B4D52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1B4D52" w:rsidRPr="0012586B" w:rsidRDefault="001B4D52" w:rsidP="001B4D52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CC668C">
          <w:rPr>
            <w:rStyle w:val="a3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proofErr w:type="spellStart"/>
      <w:r w:rsidRPr="0012586B">
        <w:rPr>
          <w:sz w:val="28"/>
          <w:szCs w:val="28"/>
        </w:rPr>
        <w:t>капитальногостроительства</w:t>
      </w:r>
      <w:proofErr w:type="spellEnd"/>
      <w:proofErr w:type="gramEnd"/>
      <w:r w:rsidRPr="0012586B">
        <w:rPr>
          <w:sz w:val="28"/>
          <w:szCs w:val="28"/>
        </w:rPr>
        <w:t xml:space="preserve">, </w:t>
      </w:r>
      <w:proofErr w:type="gramStart"/>
      <w:r w:rsidRPr="0012586B">
        <w:rPr>
          <w:sz w:val="28"/>
          <w:szCs w:val="28"/>
        </w:rPr>
        <w:t xml:space="preserve"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</w:r>
      <w:r w:rsidRPr="0012586B">
        <w:rPr>
          <w:sz w:val="28"/>
          <w:szCs w:val="28"/>
        </w:rPr>
        <w:lastRenderedPageBreak/>
        <w:t>рекомендаций по устранению выявленных в ходе таких осмотров нарушений</w:t>
      </w:r>
      <w:r>
        <w:rPr>
          <w:sz w:val="28"/>
          <w:szCs w:val="28"/>
        </w:rPr>
        <w:t xml:space="preserve">, направление уведомления о соответствии указанных в уведомлении </w:t>
      </w:r>
      <w:proofErr w:type="spellStart"/>
      <w:r>
        <w:rPr>
          <w:sz w:val="28"/>
          <w:szCs w:val="28"/>
        </w:rPr>
        <w:t>опланируемых</w:t>
      </w:r>
      <w:proofErr w:type="spellEnd"/>
      <w:r>
        <w:rPr>
          <w:sz w:val="28"/>
          <w:szCs w:val="28"/>
        </w:rPr>
        <w:t xml:space="preserve"> строительстве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</w:t>
      </w:r>
      <w:proofErr w:type="spellStart"/>
      <w:r>
        <w:rPr>
          <w:sz w:val="28"/>
          <w:szCs w:val="28"/>
        </w:rPr>
        <w:t>осносе</w:t>
      </w:r>
      <w:proofErr w:type="spellEnd"/>
      <w:r>
        <w:rPr>
          <w:sz w:val="28"/>
          <w:szCs w:val="28"/>
        </w:rPr>
        <w:t xml:space="preserve"> самовольной постройки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proofErr w:type="spellStart"/>
        <w:r w:rsidRPr="00102B9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Федерации»</w:t>
      </w:r>
      <w:r w:rsidRPr="0012586B">
        <w:rPr>
          <w:sz w:val="28"/>
          <w:szCs w:val="28"/>
        </w:rPr>
        <w:t>:</w:t>
      </w:r>
    </w:p>
    <w:p w:rsidR="001B4D52" w:rsidRPr="0012586B" w:rsidRDefault="001B4D52" w:rsidP="001B4D52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8" w:history="1">
        <w:r w:rsidRPr="0012586B">
          <w:rPr>
            <w:rStyle w:val="a3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1B4D52" w:rsidRDefault="001B4D52" w:rsidP="001B4D52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B4D52" w:rsidRPr="004F68F5" w:rsidRDefault="001B4D52" w:rsidP="001B4D52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4F68F5">
        <w:rPr>
          <w:sz w:val="28"/>
          <w:szCs w:val="28"/>
        </w:rPr>
        <w:lastRenderedPageBreak/>
        <w:t xml:space="preserve">несоответствии указанных в уведомлении о планируемом строительстве параметров объекта </w:t>
      </w:r>
      <w:proofErr w:type="spellStart"/>
      <w:r w:rsidRPr="004F68F5">
        <w:rPr>
          <w:sz w:val="28"/>
          <w:szCs w:val="28"/>
        </w:rPr>
        <w:t>индивидуальногожилищного</w:t>
      </w:r>
      <w:proofErr w:type="spellEnd"/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  <w:proofErr w:type="gramEnd"/>
    </w:p>
    <w:p w:rsidR="001B4D52" w:rsidRDefault="001B4D52" w:rsidP="001B4D52">
      <w:pPr>
        <w:jc w:val="both"/>
        <w:rPr>
          <w:b/>
          <w:sz w:val="28"/>
          <w:szCs w:val="28"/>
        </w:rPr>
      </w:pPr>
    </w:p>
    <w:p w:rsidR="001B4D52" w:rsidRPr="00AF1EAC" w:rsidRDefault="001B4D52" w:rsidP="001B4D52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1B4D52" w:rsidRDefault="001B4D52" w:rsidP="001B4D52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>
        <w:rPr>
          <w:sz w:val="28"/>
          <w:szCs w:val="28"/>
        </w:rPr>
        <w:t>Тряпинскийсельсовет</w:t>
      </w:r>
      <w:proofErr w:type="spellEnd"/>
      <w:r w:rsidRPr="00AF1EAC">
        <w:rPr>
          <w:sz w:val="28"/>
          <w:szCs w:val="28"/>
        </w:rPr>
        <w:t xml:space="preserve">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9</w:t>
      </w:r>
      <w:r w:rsidRPr="00AF1EAC">
        <w:rPr>
          <w:sz w:val="28"/>
          <w:szCs w:val="28"/>
        </w:rPr>
        <w:t xml:space="preserve"> года.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1B4D52" w:rsidRDefault="001B4D52" w:rsidP="001B4D52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1B4D52" w:rsidRDefault="001B4D52" w:rsidP="001B4D52">
      <w:pPr>
        <w:pStyle w:val="a6"/>
      </w:pPr>
      <w:r>
        <w:t>4.1. Сторона 2 имеет право:</w:t>
      </w:r>
    </w:p>
    <w:p w:rsidR="001B4D52" w:rsidRDefault="001B4D52" w:rsidP="001B4D52">
      <w:pPr>
        <w:pStyle w:val="a6"/>
      </w:pPr>
      <w:r>
        <w:t>1) запрашивать у Стороны 1 сведения и документы, необходимые для исполнения принятых полномочий;</w:t>
      </w:r>
    </w:p>
    <w:p w:rsidR="001B4D52" w:rsidRDefault="001B4D52" w:rsidP="001B4D52">
      <w:pPr>
        <w:pStyle w:val="a6"/>
      </w:pPr>
      <w:r>
        <w:t>4.2. Сторона 2 обязана:</w:t>
      </w:r>
    </w:p>
    <w:p w:rsidR="001B4D52" w:rsidRDefault="001B4D52" w:rsidP="001B4D52">
      <w:pPr>
        <w:pStyle w:val="a6"/>
      </w:pPr>
      <w:r>
        <w:t>1) обеспечить исполнение переданных ей по Соглашению полномочий.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1B4D52" w:rsidRDefault="001B4D52" w:rsidP="001B4D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B4D52" w:rsidRPr="00AD1E2C" w:rsidRDefault="001B4D52" w:rsidP="001B4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 w:val="28"/>
          <w:szCs w:val="28"/>
        </w:rPr>
        <w:t xml:space="preserve">Передаваемые </w:t>
      </w:r>
      <w:proofErr w:type="spellStart"/>
      <w:r>
        <w:rPr>
          <w:sz w:val="28"/>
          <w:szCs w:val="28"/>
        </w:rPr>
        <w:t>полномочияосуществляются</w:t>
      </w:r>
      <w:proofErr w:type="spellEnd"/>
      <w:r>
        <w:rPr>
          <w:sz w:val="28"/>
          <w:szCs w:val="28"/>
        </w:rPr>
        <w:t xml:space="preserve"> Стороной 2 без взимания платы в соответствии с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1B4D52" w:rsidRDefault="001B4D52" w:rsidP="001B4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1B4D52" w:rsidRDefault="001B4D52" w:rsidP="001B4D52">
      <w:pPr>
        <w:pStyle w:val="a6"/>
      </w:pPr>
      <w:r>
        <w:t>2) в одностороннем порядке без обращения в суд:</w:t>
      </w:r>
    </w:p>
    <w:p w:rsidR="001B4D52" w:rsidRDefault="001B4D52" w:rsidP="001B4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B4D52" w:rsidRDefault="001B4D52" w:rsidP="001B4D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1B4D52" w:rsidRDefault="001B4D52" w:rsidP="001B4D52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1B4D52" w:rsidRDefault="001B4D52" w:rsidP="001B4D52">
      <w:pPr>
        <w:pStyle w:val="a6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1B4D52" w:rsidRDefault="001B4D52" w:rsidP="001B4D52">
      <w:pPr>
        <w:pStyle w:val="a6"/>
      </w:pPr>
      <w:r>
        <w:t>7.2. Сторона 2 не несет ответственности:</w:t>
      </w:r>
    </w:p>
    <w:p w:rsidR="001B4D52" w:rsidRDefault="001B4D52" w:rsidP="001B4D52">
      <w:pPr>
        <w:pStyle w:val="a6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1B4D52" w:rsidRDefault="001B4D52" w:rsidP="001B4D52">
      <w:pPr>
        <w:pStyle w:val="a6"/>
      </w:pPr>
      <w:r>
        <w:t>за достоверность и правильность сведений, содержащихся в документах, предоставленных Стороной 1.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1B4D52" w:rsidRDefault="001B4D52" w:rsidP="001B4D5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r>
        <w:rPr>
          <w:color w:val="000000"/>
          <w:sz w:val="28"/>
          <w:szCs w:val="28"/>
        </w:rPr>
        <w:t>сельсовет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lastRenderedPageBreak/>
        <w:t xml:space="preserve">Совета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 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B4D52" w:rsidRDefault="001B4D52" w:rsidP="001B4D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1B4D52" w:rsidRDefault="001B4D52" w:rsidP="001B4D52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1B4D52" w:rsidRDefault="001B4D52" w:rsidP="001B4D52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1B4D52" w:rsidTr="00B42241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1B4D52" w:rsidRDefault="001B4D52" w:rsidP="00B42241">
            <w:pPr>
              <w:pStyle w:val="a4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Тряпинский</w:t>
            </w:r>
            <w:r>
              <w:t>сельсовет</w:t>
            </w:r>
            <w:proofErr w:type="spellEnd"/>
            <w:r>
              <w:t xml:space="preserve"> муниципального района </w:t>
            </w:r>
          </w:p>
          <w:p w:rsidR="001B4D52" w:rsidRDefault="001B4D52" w:rsidP="00B42241">
            <w:pPr>
              <w:pStyle w:val="a4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1B4D52" w:rsidRDefault="001B4D52" w:rsidP="00B42241">
            <w:pPr>
              <w:pStyle w:val="a4"/>
            </w:pPr>
            <w:r>
              <w:t>Республики Башкортостан</w:t>
            </w:r>
          </w:p>
          <w:p w:rsidR="001B4D52" w:rsidRDefault="001B4D52" w:rsidP="00B42241">
            <w:pPr>
              <w:pStyle w:val="a4"/>
            </w:pPr>
          </w:p>
          <w:p w:rsidR="001B4D52" w:rsidRDefault="001B4D52" w:rsidP="00B42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Захарова И.С.</w:t>
            </w:r>
          </w:p>
          <w:p w:rsidR="001B4D52" w:rsidRDefault="001B4D52" w:rsidP="00B422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2018 г.</w:t>
            </w:r>
          </w:p>
          <w:p w:rsidR="001B4D52" w:rsidRDefault="001B4D52" w:rsidP="00B42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B4D52" w:rsidRDefault="001B4D52" w:rsidP="00B42241">
            <w:pPr>
              <w:pStyle w:val="a4"/>
            </w:pPr>
            <w:r>
              <w:rPr>
                <w:szCs w:val="28"/>
              </w:rPr>
              <w:t>Председатель Совета</w:t>
            </w:r>
          </w:p>
          <w:p w:rsidR="001B4D52" w:rsidRDefault="001B4D52" w:rsidP="00B42241">
            <w:pPr>
              <w:pStyle w:val="a4"/>
            </w:pPr>
            <w:r>
              <w:t xml:space="preserve">муниципального района </w:t>
            </w:r>
          </w:p>
          <w:p w:rsidR="001B4D52" w:rsidRDefault="001B4D52" w:rsidP="00B42241">
            <w:pPr>
              <w:pStyle w:val="a4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1B4D52" w:rsidRDefault="001B4D52" w:rsidP="00B42241">
            <w:pPr>
              <w:pStyle w:val="a4"/>
            </w:pPr>
            <w:r>
              <w:t xml:space="preserve">Республики Башкортостан </w:t>
            </w:r>
          </w:p>
          <w:p w:rsidR="001B4D52" w:rsidRDefault="001B4D52" w:rsidP="00B42241">
            <w:pPr>
              <w:pStyle w:val="a4"/>
            </w:pPr>
          </w:p>
          <w:p w:rsidR="001B4D52" w:rsidRDefault="001B4D52" w:rsidP="00B42241">
            <w:pPr>
              <w:pStyle w:val="a4"/>
              <w:rPr>
                <w:b/>
              </w:rPr>
            </w:pPr>
          </w:p>
          <w:p w:rsidR="001B4D52" w:rsidRDefault="001B4D52" w:rsidP="00B422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Худайбердин</w:t>
            </w:r>
            <w:proofErr w:type="spellEnd"/>
            <w:r>
              <w:rPr>
                <w:bCs/>
                <w:sz w:val="28"/>
                <w:szCs w:val="28"/>
              </w:rPr>
              <w:t xml:space="preserve"> М.Ш.</w:t>
            </w:r>
          </w:p>
          <w:p w:rsidR="001B4D52" w:rsidRDefault="001B4D52" w:rsidP="00B422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декабря 2018 г.</w:t>
            </w:r>
          </w:p>
          <w:p w:rsidR="001B4D52" w:rsidRDefault="001B4D52" w:rsidP="00B42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52"/>
    <w:rsid w:val="001B4D52"/>
    <w:rsid w:val="004C4BDF"/>
    <w:rsid w:val="008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4D52"/>
    <w:rPr>
      <w:color w:val="0000FF"/>
      <w:u w:val="single"/>
    </w:rPr>
  </w:style>
  <w:style w:type="paragraph" w:styleId="a4">
    <w:name w:val="Body Text"/>
    <w:basedOn w:val="a"/>
    <w:link w:val="a5"/>
    <w:unhideWhenUsed/>
    <w:rsid w:val="001B4D52"/>
    <w:rPr>
      <w:sz w:val="28"/>
    </w:rPr>
  </w:style>
  <w:style w:type="character" w:customStyle="1" w:styleId="a5">
    <w:name w:val="Основной текст Знак"/>
    <w:basedOn w:val="a0"/>
    <w:link w:val="a4"/>
    <w:rsid w:val="001B4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B4D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4D5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1B4D5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B4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B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1B4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4D5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B4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D78557A6DD3198813C758196ED6B6BAC4AD185648953A0EC14B09Fz57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ADB3A17A7AEE90A4E1F9C599778A9F253C172ECC3CB0D64E865E70F4FDEE92458FDD1F4b2l2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10865</Characters>
  <Application>Microsoft Office Word</Application>
  <DocSecurity>0</DocSecurity>
  <Lines>90</Lines>
  <Paragraphs>25</Paragraphs>
  <ScaleCrop>false</ScaleCrop>
  <Company>Сельсовет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2019-01-21T12:18:00Z</dcterms:created>
  <dcterms:modified xsi:type="dcterms:W3CDTF">2019-01-21T12:19:00Z</dcterms:modified>
</cp:coreProperties>
</file>